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AE" w:rsidRDefault="00BA41AE" w:rsidP="00BA41AE">
      <w:pPr>
        <w:pStyle w:val="Zaglavlje"/>
        <w:jc w:val="center"/>
        <w:rPr>
          <w:b/>
        </w:rPr>
      </w:pPr>
    </w:p>
    <w:p w:rsidR="00B711DC" w:rsidRDefault="00B711DC" w:rsidP="00BA41AE">
      <w:pPr>
        <w:pStyle w:val="Zaglavlje"/>
        <w:jc w:val="center"/>
        <w:rPr>
          <w:b/>
        </w:rPr>
      </w:pPr>
    </w:p>
    <w:p w:rsidR="00B711DC" w:rsidRDefault="00B711DC" w:rsidP="00BA41AE">
      <w:pPr>
        <w:pStyle w:val="Zaglavlje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074"/>
      </w:tblGrid>
      <w:tr w:rsidR="00BA41AE" w:rsidRPr="00545088" w:rsidTr="0025099B">
        <w:tc>
          <w:tcPr>
            <w:tcW w:w="3060" w:type="dxa"/>
          </w:tcPr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Naziv specijalizacije</w:t>
            </w:r>
          </w:p>
        </w:tc>
        <w:tc>
          <w:tcPr>
            <w:tcW w:w="12074" w:type="dxa"/>
          </w:tcPr>
          <w:p w:rsidR="00BA41AE" w:rsidRPr="00630A70" w:rsidRDefault="00BA41AE" w:rsidP="0025099B">
            <w:pPr>
              <w:pStyle w:val="aNaslov"/>
              <w:spacing w:before="0" w:after="0"/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Hitna medicina</w:t>
            </w:r>
          </w:p>
        </w:tc>
      </w:tr>
      <w:tr w:rsidR="00BA41AE" w:rsidRPr="00545088" w:rsidTr="0025099B">
        <w:tc>
          <w:tcPr>
            <w:tcW w:w="3060" w:type="dxa"/>
          </w:tcPr>
          <w:p w:rsidR="00BA41AE" w:rsidRPr="00630A70" w:rsidRDefault="00BA41AE" w:rsidP="0025099B">
            <w:pPr>
              <w:rPr>
                <w:rFonts w:ascii="Arial" w:hAnsi="Arial" w:cs="Arial"/>
                <w:b/>
              </w:rPr>
            </w:pPr>
            <w:r w:rsidRPr="00630A70">
              <w:rPr>
                <w:b/>
              </w:rPr>
              <w:t>Naziv koji se stječe polaganjem specijalističkog ispita</w:t>
            </w:r>
          </w:p>
        </w:tc>
        <w:tc>
          <w:tcPr>
            <w:tcW w:w="12074" w:type="dxa"/>
          </w:tcPr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Specijalist hitne medicine</w:t>
            </w:r>
          </w:p>
        </w:tc>
      </w:tr>
      <w:tr w:rsidR="00BA41AE" w:rsidRPr="00545088" w:rsidTr="0025099B">
        <w:tc>
          <w:tcPr>
            <w:tcW w:w="3060" w:type="dxa"/>
          </w:tcPr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Trajanje specijalizacije</w:t>
            </w:r>
          </w:p>
        </w:tc>
        <w:tc>
          <w:tcPr>
            <w:tcW w:w="12074" w:type="dxa"/>
          </w:tcPr>
          <w:p w:rsidR="00BA41AE" w:rsidRPr="00630A70" w:rsidRDefault="00BA41AE" w:rsidP="0025099B">
            <w:pPr>
              <w:rPr>
                <w:b/>
              </w:rPr>
            </w:pPr>
            <w:r w:rsidRPr="00630A70">
              <w:t>60 mjeseci ( 5 godina)</w:t>
            </w:r>
          </w:p>
        </w:tc>
      </w:tr>
      <w:tr w:rsidR="00BA41AE" w:rsidRPr="00283D3D" w:rsidTr="0025099B">
        <w:tc>
          <w:tcPr>
            <w:tcW w:w="3060" w:type="dxa"/>
          </w:tcPr>
          <w:p w:rsidR="00BA41AE" w:rsidRPr="00705C45" w:rsidRDefault="00BA41AE" w:rsidP="0025099B">
            <w:pPr>
              <w:rPr>
                <w:b/>
              </w:rPr>
            </w:pPr>
            <w:r w:rsidRPr="00705C45">
              <w:rPr>
                <w:b/>
              </w:rPr>
              <w:t>Program specijalizacije</w:t>
            </w:r>
          </w:p>
        </w:tc>
        <w:tc>
          <w:tcPr>
            <w:tcW w:w="12074" w:type="dxa"/>
          </w:tcPr>
          <w:p w:rsidR="00BA41AE" w:rsidRPr="00630A70" w:rsidRDefault="00BA41AE" w:rsidP="0025099B">
            <w:r w:rsidRPr="00630A70">
              <w:t>1. Klinička farmakologija hitne medicine i toksikologija</w:t>
            </w:r>
            <w:r>
              <w:t xml:space="preserve">- 1 </w:t>
            </w:r>
            <w:r w:rsidRPr="00630A70">
              <w:t>mjesec</w:t>
            </w:r>
          </w:p>
          <w:p w:rsidR="00BA41AE" w:rsidRPr="00630A70" w:rsidRDefault="00BA41AE" w:rsidP="0025099B">
            <w:r w:rsidRPr="00630A70">
              <w:t xml:space="preserve">2. Interna </w:t>
            </w:r>
            <w:r>
              <w:t>medicina- 13</w:t>
            </w:r>
            <w:r w:rsidRPr="00630A70">
              <w:t>mjeseci</w:t>
            </w:r>
          </w:p>
          <w:p w:rsidR="00BA41AE" w:rsidRPr="00630A70" w:rsidRDefault="00BA41AE" w:rsidP="0025099B">
            <w:r w:rsidRPr="00630A70">
              <w:t>3. Kirurgi</w:t>
            </w:r>
            <w:r>
              <w:t xml:space="preserve">ja- </w:t>
            </w:r>
            <w:r w:rsidRPr="00630A70">
              <w:t>8 mjeseci</w:t>
            </w:r>
          </w:p>
          <w:p w:rsidR="00BA41AE" w:rsidRPr="00630A70" w:rsidRDefault="00BA41AE" w:rsidP="0025099B">
            <w:pPr>
              <w:rPr>
                <w:b/>
                <w:color w:val="FF0000"/>
              </w:rPr>
            </w:pPr>
            <w:r w:rsidRPr="00630A70">
              <w:t>4. Pedijatr</w:t>
            </w:r>
            <w:r>
              <w:t xml:space="preserve">ija- </w:t>
            </w:r>
            <w:r w:rsidRPr="00630A70">
              <w:t>5 mjeseci</w:t>
            </w:r>
          </w:p>
          <w:p w:rsidR="00BA41AE" w:rsidRPr="00630A70" w:rsidRDefault="00BA41AE" w:rsidP="0025099B">
            <w:r w:rsidRPr="00630A70">
              <w:t xml:space="preserve">5. Anesteziologija, </w:t>
            </w:r>
            <w:proofErr w:type="spellStart"/>
            <w:r w:rsidRPr="00630A70">
              <w:t>reanimatologija</w:t>
            </w:r>
            <w:proofErr w:type="spellEnd"/>
            <w:r w:rsidRPr="00630A70">
              <w:t xml:space="preserve"> i intenzivna medicina</w:t>
            </w:r>
            <w:r>
              <w:t>- 6 m</w:t>
            </w:r>
            <w:r w:rsidRPr="00630A70">
              <w:t>jeseci</w:t>
            </w:r>
          </w:p>
          <w:p w:rsidR="00BA41AE" w:rsidRPr="00630A70" w:rsidRDefault="00BA41AE" w:rsidP="0025099B">
            <w:r w:rsidRPr="00630A70">
              <w:t>6.</w:t>
            </w:r>
            <w:r w:rsidRPr="00630A70">
              <w:rPr>
                <w:b/>
              </w:rPr>
              <w:t xml:space="preserve"> </w:t>
            </w:r>
            <w:r w:rsidRPr="00630A70">
              <w:t>Hitna radiološka</w:t>
            </w:r>
            <w:r>
              <w:t xml:space="preserve"> i UZV dijagnostika- </w:t>
            </w:r>
            <w:r w:rsidRPr="00630A70">
              <w:t>1 mjesec</w:t>
            </w:r>
          </w:p>
          <w:p w:rsidR="00BA41AE" w:rsidRPr="00630A70" w:rsidRDefault="00BA41AE" w:rsidP="0025099B">
            <w:r w:rsidRPr="00630A70">
              <w:t>7. Ginekologija i</w:t>
            </w:r>
            <w:r>
              <w:t xml:space="preserve"> </w:t>
            </w:r>
            <w:proofErr w:type="spellStart"/>
            <w:r>
              <w:t>opstetricija</w:t>
            </w:r>
            <w:proofErr w:type="spellEnd"/>
            <w:r>
              <w:t xml:space="preserve">- </w:t>
            </w:r>
            <w:r w:rsidRPr="00630A70">
              <w:t>3 mjeseca</w:t>
            </w:r>
          </w:p>
          <w:p w:rsidR="00BA41AE" w:rsidRPr="00630A70" w:rsidRDefault="00BA41AE" w:rsidP="0025099B">
            <w:r w:rsidRPr="00630A70">
              <w:t>8. Neurol</w:t>
            </w:r>
            <w:r>
              <w:t xml:space="preserve">ogija- </w:t>
            </w:r>
            <w:r w:rsidRPr="00630A70">
              <w:t>2 mjeseca</w:t>
            </w:r>
          </w:p>
          <w:p w:rsidR="00BA41AE" w:rsidRPr="00630A70" w:rsidRDefault="00BA41AE" w:rsidP="0025099B">
            <w:r w:rsidRPr="00630A70">
              <w:t>9. Infektolo</w:t>
            </w:r>
            <w:r>
              <w:t xml:space="preserve">gija- </w:t>
            </w:r>
            <w:r w:rsidRPr="00630A70">
              <w:t>2 mjeseca</w:t>
            </w:r>
          </w:p>
          <w:p w:rsidR="00BA41AE" w:rsidRPr="00630A70" w:rsidRDefault="00BA41AE" w:rsidP="0025099B">
            <w:r w:rsidRPr="00630A70">
              <w:t>10. Izvanbolnička hitna medicin</w:t>
            </w:r>
            <w:r>
              <w:t>a- 1</w:t>
            </w:r>
            <w:r w:rsidRPr="00630A70">
              <w:t>1 mjeseci</w:t>
            </w:r>
          </w:p>
          <w:p w:rsidR="00BA41AE" w:rsidRPr="00630A70" w:rsidRDefault="00BA41AE" w:rsidP="0025099B">
            <w:r w:rsidRPr="00630A70">
              <w:t>11. O</w:t>
            </w:r>
            <w:r>
              <w:t>ftalmologija- 1</w:t>
            </w:r>
            <w:r w:rsidRPr="00630A70">
              <w:t xml:space="preserve"> mjesec</w:t>
            </w:r>
          </w:p>
          <w:p w:rsidR="00BA41AE" w:rsidRDefault="00BA41AE" w:rsidP="0025099B">
            <w:r w:rsidRPr="00630A70">
              <w:t>12. Otorinolarin</w:t>
            </w:r>
            <w:r>
              <w:t>gologija- 1</w:t>
            </w:r>
            <w:r w:rsidRPr="00630A70">
              <w:t xml:space="preserve"> mjesec</w:t>
            </w:r>
          </w:p>
          <w:p w:rsidR="00BA41AE" w:rsidRDefault="00BA41AE" w:rsidP="0025099B">
            <w:r w:rsidRPr="00630A70">
              <w:t>13. Psihijatr</w:t>
            </w:r>
            <w:r>
              <w:t xml:space="preserve">ija- </w:t>
            </w:r>
            <w:r w:rsidRPr="00630A70">
              <w:t>1 mjesec</w:t>
            </w:r>
          </w:p>
          <w:p w:rsidR="00BA41AE" w:rsidRDefault="00BA41AE" w:rsidP="0025099B"/>
          <w:p w:rsidR="00BA41AE" w:rsidRPr="00630A70" w:rsidRDefault="00BA41AE" w:rsidP="0025099B">
            <w:r w:rsidRPr="00630A70">
              <w:t xml:space="preserve"> Godišnji</w:t>
            </w:r>
            <w:r>
              <w:t xml:space="preserve"> odmor- 5</w:t>
            </w:r>
            <w:r w:rsidRPr="00630A70">
              <w:t xml:space="preserve"> mjeseci</w:t>
            </w:r>
          </w:p>
          <w:p w:rsidR="00BA41AE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>KLINIČKA FARMAKOLOGIJA HITNE MEDICINE I TOKSIKOLOGIJA</w:t>
            </w:r>
          </w:p>
          <w:p w:rsidR="00BA41AE" w:rsidRPr="00630A70" w:rsidRDefault="00BA41AE" w:rsidP="0025099B">
            <w:pPr>
              <w:ind w:firstLine="360"/>
            </w:pPr>
            <w:r w:rsidRPr="00630A70">
              <w:t xml:space="preserve">Prva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23"/>
              </w:numPr>
            </w:pPr>
            <w:r w:rsidRPr="00B446A3">
              <w:t>odjel za kliničku farmakologiju i toksikologiju:</w:t>
            </w:r>
            <w:r w:rsidRPr="00630A70">
              <w:t xml:space="preserve"> 1 mjesec </w:t>
            </w:r>
          </w:p>
          <w:p w:rsidR="00BA41AE" w:rsidRPr="00630A70" w:rsidRDefault="00BA41AE" w:rsidP="0025099B">
            <w:pPr>
              <w:ind w:left="708" w:firstLine="12"/>
            </w:pPr>
          </w:p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INTERNA  MEDICINA </w:t>
            </w:r>
          </w:p>
          <w:p w:rsidR="00BA41AE" w:rsidRPr="00B446A3" w:rsidRDefault="00BA41AE" w:rsidP="0025099B">
            <w:pPr>
              <w:ind w:firstLine="360"/>
              <w:rPr>
                <w:bCs/>
              </w:rPr>
            </w:pPr>
            <w:r w:rsidRPr="00630A70">
              <w:rPr>
                <w:bCs/>
              </w:rPr>
              <w:t xml:space="preserve">Prva godina </w:t>
            </w:r>
            <w:r w:rsidRPr="00B446A3">
              <w:rPr>
                <w:bCs/>
              </w:rPr>
              <w:t xml:space="preserve">specijalizacije: </w:t>
            </w:r>
          </w:p>
          <w:p w:rsidR="00BA41AE" w:rsidRPr="00630A70" w:rsidRDefault="00BA41AE" w:rsidP="00BA41AE">
            <w:pPr>
              <w:numPr>
                <w:ilvl w:val="1"/>
                <w:numId w:val="8"/>
              </w:numPr>
              <w:rPr>
                <w:bCs/>
              </w:rPr>
            </w:pPr>
            <w:r w:rsidRPr="00B446A3">
              <w:rPr>
                <w:bCs/>
              </w:rPr>
              <w:t>organizirani objedinjeni hitni bolnički prijem:</w:t>
            </w:r>
            <w:r w:rsidRPr="00630A70">
              <w:rPr>
                <w:bCs/>
              </w:rPr>
              <w:t xml:space="preserve"> 1 mjesec;</w:t>
            </w:r>
          </w:p>
          <w:p w:rsidR="00BA41AE" w:rsidRPr="00630A70" w:rsidRDefault="00BA41AE" w:rsidP="00BA41AE">
            <w:pPr>
              <w:numPr>
                <w:ilvl w:val="1"/>
                <w:numId w:val="8"/>
              </w:numPr>
              <w:rPr>
                <w:bCs/>
              </w:rPr>
            </w:pPr>
            <w:r w:rsidRPr="00630A70">
              <w:rPr>
                <w:bCs/>
              </w:rPr>
              <w:t>jedinica internističke intenzivne skrbi: 1 mjesec;</w:t>
            </w:r>
          </w:p>
          <w:p w:rsidR="00BA41AE" w:rsidRPr="00630A70" w:rsidRDefault="00BA41AE" w:rsidP="00BA41AE">
            <w:pPr>
              <w:numPr>
                <w:ilvl w:val="1"/>
                <w:numId w:val="8"/>
              </w:numPr>
              <w:rPr>
                <w:bCs/>
              </w:rPr>
            </w:pPr>
            <w:r w:rsidRPr="00630A70">
              <w:rPr>
                <w:bCs/>
              </w:rPr>
              <w:lastRenderedPageBreak/>
              <w:t>koronarna jedinica: 1 mjesec</w:t>
            </w:r>
          </w:p>
          <w:p w:rsidR="00BA41AE" w:rsidRPr="00630A70" w:rsidRDefault="00BA41AE" w:rsidP="0025099B">
            <w:pPr>
              <w:ind w:left="1080"/>
              <w:rPr>
                <w:bCs/>
              </w:rPr>
            </w:pPr>
          </w:p>
          <w:p w:rsidR="00BA41AE" w:rsidRPr="00630A70" w:rsidRDefault="00BA41AE" w:rsidP="0025099B">
            <w:pPr>
              <w:ind w:left="360"/>
              <w:rPr>
                <w:bCs/>
              </w:rPr>
            </w:pPr>
            <w:r w:rsidRPr="00630A70">
              <w:rPr>
                <w:bCs/>
              </w:rPr>
              <w:t xml:space="preserve">Druga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630A70">
              <w:rPr>
                <w:bCs/>
              </w:rPr>
              <w:t>hitna pulmološka ambulanta: 1 mjesec;</w:t>
            </w:r>
          </w:p>
          <w:p w:rsidR="00BA41AE" w:rsidRPr="00630A70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630A70">
              <w:rPr>
                <w:bCs/>
              </w:rPr>
              <w:t>jedinica internističke intenzivne skrbi: 1 mjesec;</w:t>
            </w:r>
          </w:p>
          <w:p w:rsidR="00BA41AE" w:rsidRPr="00630A70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630A70">
              <w:rPr>
                <w:bCs/>
              </w:rPr>
              <w:t>koronarna jedinica i PTCA: 1 mjesec;</w:t>
            </w:r>
          </w:p>
          <w:p w:rsidR="00BA41AE" w:rsidRPr="00630A70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630A70">
              <w:rPr>
                <w:bCs/>
              </w:rPr>
              <w:t>odjel gastroenterologije: 1 mjesec;</w:t>
            </w:r>
          </w:p>
          <w:p w:rsidR="00BA41AE" w:rsidRPr="00B446A3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B446A3">
              <w:rPr>
                <w:bCs/>
              </w:rPr>
              <w:t>jedinica intervencijske gastroenterologije: 1 mjesec;</w:t>
            </w:r>
          </w:p>
          <w:p w:rsidR="00BA41AE" w:rsidRPr="00630A70" w:rsidRDefault="00BA41AE" w:rsidP="00BA41AE">
            <w:pPr>
              <w:numPr>
                <w:ilvl w:val="0"/>
                <w:numId w:val="9"/>
              </w:numPr>
              <w:rPr>
                <w:bCs/>
              </w:rPr>
            </w:pPr>
            <w:r w:rsidRPr="00B446A3">
              <w:rPr>
                <w:bCs/>
              </w:rPr>
              <w:t xml:space="preserve">organizirani objedinjeni hitni bolnički prijem: </w:t>
            </w:r>
            <w:r w:rsidRPr="00630A70">
              <w:rPr>
                <w:bCs/>
              </w:rPr>
              <w:t>1 mjesec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25099B">
            <w:pPr>
              <w:rPr>
                <w:bCs/>
              </w:rPr>
            </w:pPr>
            <w:r w:rsidRPr="00630A70">
              <w:rPr>
                <w:bCs/>
              </w:rPr>
              <w:t xml:space="preserve">Treća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10"/>
              </w:numPr>
              <w:rPr>
                <w:bCs/>
              </w:rPr>
            </w:pPr>
            <w:r w:rsidRPr="00630A70">
              <w:rPr>
                <w:bCs/>
              </w:rPr>
              <w:t>odjel endokrinologije: 1 mjesec;</w:t>
            </w:r>
          </w:p>
          <w:p w:rsidR="00BA41AE" w:rsidRPr="00630A70" w:rsidRDefault="00BA41AE" w:rsidP="00BA41AE">
            <w:pPr>
              <w:numPr>
                <w:ilvl w:val="0"/>
                <w:numId w:val="10"/>
              </w:numPr>
              <w:rPr>
                <w:bCs/>
              </w:rPr>
            </w:pPr>
            <w:r w:rsidRPr="00630A70">
              <w:rPr>
                <w:bCs/>
              </w:rPr>
              <w:t>jedinica internističke intenzivne skrbi: 1 mjesec</w:t>
            </w:r>
          </w:p>
          <w:p w:rsidR="00BA41AE" w:rsidRPr="00B446A3" w:rsidRDefault="00BA41AE" w:rsidP="00BA41AE">
            <w:pPr>
              <w:numPr>
                <w:ilvl w:val="0"/>
                <w:numId w:val="10"/>
              </w:numPr>
              <w:rPr>
                <w:bCs/>
              </w:rPr>
            </w:pPr>
            <w:r w:rsidRPr="00B446A3">
              <w:rPr>
                <w:bCs/>
              </w:rPr>
              <w:t xml:space="preserve">organizirani objedinjeni hitni bolnički prijem: 2 mjeseca  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BA41AE">
            <w:pPr>
              <w:numPr>
                <w:ilvl w:val="0"/>
                <w:numId w:val="8"/>
              </w:numPr>
              <w:rPr>
                <w:b/>
              </w:rPr>
            </w:pPr>
            <w:r w:rsidRPr="00630A70">
              <w:rPr>
                <w:b/>
              </w:rPr>
              <w:t>KIRURGIJA</w:t>
            </w:r>
          </w:p>
          <w:p w:rsidR="00BA41AE" w:rsidRPr="00630A70" w:rsidRDefault="00BA41AE" w:rsidP="0025099B">
            <w:pPr>
              <w:ind w:firstLine="360"/>
              <w:rPr>
                <w:bCs/>
              </w:rPr>
            </w:pPr>
            <w:r w:rsidRPr="00630A70">
              <w:rPr>
                <w:bCs/>
              </w:rPr>
              <w:t xml:space="preserve">Druga godina specijalizacije:  </w:t>
            </w:r>
          </w:p>
          <w:p w:rsidR="00BA41AE" w:rsidRPr="00630A70" w:rsidRDefault="00BA41AE" w:rsidP="00BA41AE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B446A3">
              <w:rPr>
                <w:bCs/>
              </w:rPr>
              <w:t>organizirani objedinjeni hitni bolnički prijem:</w:t>
            </w:r>
            <w:r w:rsidRPr="00630A70">
              <w:rPr>
                <w:bCs/>
              </w:rPr>
              <w:t xml:space="preserve">  2 mjeseca;</w:t>
            </w:r>
          </w:p>
          <w:p w:rsidR="00BA41AE" w:rsidRPr="00630A70" w:rsidRDefault="00BA41AE" w:rsidP="00BA41AE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630A70">
              <w:rPr>
                <w:bCs/>
              </w:rPr>
              <w:t>ambulanta za male kirurške zahvate: 1 mjesec;</w:t>
            </w:r>
          </w:p>
          <w:p w:rsidR="00BA41AE" w:rsidRPr="00630A70" w:rsidRDefault="00BA41AE" w:rsidP="00BA41AE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630A70">
              <w:rPr>
                <w:bCs/>
              </w:rPr>
              <w:t>odjel traumatologije: 1 mjesec;</w:t>
            </w:r>
          </w:p>
          <w:p w:rsidR="00BA41AE" w:rsidRPr="00630A70" w:rsidRDefault="00BA41AE" w:rsidP="0025099B">
            <w:pPr>
              <w:ind w:left="360"/>
              <w:rPr>
                <w:bCs/>
              </w:rPr>
            </w:pPr>
          </w:p>
          <w:p w:rsidR="00BA41AE" w:rsidRPr="00630A70" w:rsidRDefault="00BA41AE" w:rsidP="0025099B">
            <w:pPr>
              <w:ind w:left="360"/>
              <w:rPr>
                <w:bCs/>
              </w:rPr>
            </w:pPr>
            <w:r w:rsidRPr="00630A70">
              <w:rPr>
                <w:bCs/>
              </w:rPr>
              <w:t xml:space="preserve">Četvrta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630A70">
              <w:rPr>
                <w:bCs/>
              </w:rPr>
              <w:t>dječja  kirurgija: 1 mjesec;</w:t>
            </w:r>
          </w:p>
          <w:p w:rsidR="00BA41AE" w:rsidRPr="00630A70" w:rsidRDefault="00BA41AE" w:rsidP="00BA41AE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630A70">
              <w:rPr>
                <w:bCs/>
              </w:rPr>
              <w:t>dječji hitni kirurški prijem: 1 mjesec;</w:t>
            </w:r>
          </w:p>
          <w:p w:rsidR="00BA41AE" w:rsidRPr="00630A70" w:rsidRDefault="00BA41AE" w:rsidP="00BA41AE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B446A3">
              <w:rPr>
                <w:bCs/>
              </w:rPr>
              <w:t>organizirani objedinjeni hitni bolnički prijem:</w:t>
            </w:r>
            <w:r w:rsidRPr="00630A70">
              <w:rPr>
                <w:bCs/>
              </w:rPr>
              <w:t xml:space="preserve"> 2 mjeseca</w:t>
            </w:r>
          </w:p>
          <w:p w:rsidR="00BA41AE" w:rsidRPr="00630A70" w:rsidRDefault="00BA41AE" w:rsidP="0025099B">
            <w:pPr>
              <w:ind w:left="1140"/>
              <w:rPr>
                <w:b/>
                <w:bCs/>
              </w:rPr>
            </w:pPr>
          </w:p>
          <w:p w:rsidR="00BA41AE" w:rsidRPr="00711077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PEDIJATRIJA:  </w:t>
            </w:r>
          </w:p>
          <w:p w:rsidR="00BA41AE" w:rsidRPr="00630A70" w:rsidRDefault="00BA41AE" w:rsidP="0025099B">
            <w:pPr>
              <w:pStyle w:val="Naslov1"/>
              <w:spacing w:before="0" w:after="0"/>
              <w:ind w:firstLine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Prva godina specijalizacije:  </w:t>
            </w:r>
          </w:p>
          <w:p w:rsidR="00BA41AE" w:rsidRPr="00630A70" w:rsidRDefault="00BA41AE" w:rsidP="00BA41AE">
            <w:pPr>
              <w:pStyle w:val="Naslov1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hitni pedijatrijski prijem: 1 mjesec;</w:t>
            </w:r>
          </w:p>
          <w:p w:rsidR="00BA41AE" w:rsidRPr="00711077" w:rsidRDefault="00BA41AE" w:rsidP="00BA41AE">
            <w:pPr>
              <w:pStyle w:val="Naslov1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jedinica pedijatrijske intenzivne skrbi: 1 mjesec</w:t>
            </w:r>
          </w:p>
          <w:p w:rsidR="00BA41AE" w:rsidRPr="00711077" w:rsidRDefault="00BA41AE" w:rsidP="0025099B">
            <w:pPr>
              <w:pStyle w:val="Naslov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A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6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Četvrta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14"/>
              </w:numPr>
              <w:rPr>
                <w:bCs/>
              </w:rPr>
            </w:pPr>
            <w:r w:rsidRPr="00630A70">
              <w:lastRenderedPageBreak/>
              <w:t>jedinica pedijatrijske intenzivne skrbi: 1 mjesec</w:t>
            </w:r>
          </w:p>
          <w:p w:rsidR="00BA41AE" w:rsidRPr="00630A70" w:rsidRDefault="00BA41AE" w:rsidP="00BA41AE">
            <w:pPr>
              <w:numPr>
                <w:ilvl w:val="0"/>
                <w:numId w:val="14"/>
              </w:numPr>
              <w:rPr>
                <w:bCs/>
              </w:rPr>
            </w:pPr>
            <w:r w:rsidRPr="00630A70">
              <w:t xml:space="preserve">jedinica </w:t>
            </w:r>
            <w:proofErr w:type="spellStart"/>
            <w:r w:rsidRPr="00630A70">
              <w:t>neonatološke</w:t>
            </w:r>
            <w:proofErr w:type="spellEnd"/>
            <w:r w:rsidRPr="00630A70">
              <w:t xml:space="preserve"> intenzivne skrbi: 1 mjesec</w:t>
            </w:r>
          </w:p>
          <w:p w:rsidR="00BA41AE" w:rsidRPr="00630A70" w:rsidRDefault="00BA41AE" w:rsidP="00BA41AE">
            <w:pPr>
              <w:numPr>
                <w:ilvl w:val="0"/>
                <w:numId w:val="14"/>
              </w:numPr>
              <w:rPr>
                <w:bCs/>
              </w:rPr>
            </w:pPr>
            <w:r w:rsidRPr="00630A70">
              <w:t>hitni pedijatrijski prijem: 1 mjesec</w:t>
            </w:r>
          </w:p>
          <w:p w:rsidR="00BA41AE" w:rsidRPr="00630A70" w:rsidRDefault="00BA41AE" w:rsidP="0025099B"/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REANIMATOLOGIJA I INTENZIVNA MEDICINA </w:t>
            </w:r>
          </w:p>
          <w:p w:rsidR="00BA41AE" w:rsidRPr="00630A70" w:rsidRDefault="00BA41AE" w:rsidP="0025099B">
            <w:pPr>
              <w:rPr>
                <w:bCs/>
              </w:rPr>
            </w:pPr>
            <w:r>
              <w:rPr>
                <w:b/>
              </w:rPr>
              <w:t xml:space="preserve">  </w:t>
            </w:r>
            <w:r w:rsidRPr="00630A70">
              <w:rPr>
                <w:b/>
              </w:rPr>
              <w:t xml:space="preserve">    </w:t>
            </w:r>
            <w:r w:rsidRPr="00630A70">
              <w:rPr>
                <w:bCs/>
              </w:rPr>
              <w:t xml:space="preserve">Prva godina specijalizacije:    </w:t>
            </w:r>
          </w:p>
          <w:p w:rsidR="00BA41AE" w:rsidRPr="00630A70" w:rsidRDefault="00BA41AE" w:rsidP="00BA41AE">
            <w:pPr>
              <w:numPr>
                <w:ilvl w:val="0"/>
                <w:numId w:val="15"/>
              </w:numPr>
              <w:rPr>
                <w:bCs/>
              </w:rPr>
            </w:pPr>
            <w:r w:rsidRPr="00630A70">
              <w:rPr>
                <w:bCs/>
              </w:rPr>
              <w:t>jedinica za   anesteziologiju: 1,5  mjesec;</w:t>
            </w:r>
          </w:p>
          <w:p w:rsidR="00BA41AE" w:rsidRPr="00630A70" w:rsidRDefault="00BA41AE" w:rsidP="00BA41AE">
            <w:pPr>
              <w:numPr>
                <w:ilvl w:val="0"/>
                <w:numId w:val="15"/>
              </w:numPr>
              <w:rPr>
                <w:bCs/>
              </w:rPr>
            </w:pPr>
            <w:r w:rsidRPr="00630A70">
              <w:rPr>
                <w:bCs/>
              </w:rPr>
              <w:t>jedinica općeg kirurškog intenzivnog liječenja: 1 mjesec;</w:t>
            </w:r>
          </w:p>
          <w:p w:rsidR="00BA41AE" w:rsidRPr="00630A70" w:rsidRDefault="00BA41AE" w:rsidP="00BA41AE">
            <w:pPr>
              <w:numPr>
                <w:ilvl w:val="0"/>
                <w:numId w:val="15"/>
              </w:numPr>
              <w:rPr>
                <w:bCs/>
              </w:rPr>
            </w:pPr>
            <w:r w:rsidRPr="00630A70">
              <w:rPr>
                <w:bCs/>
              </w:rPr>
              <w:t>jedinica neurokirurškog intenzivnog liječenja: 15 dana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25099B">
            <w:pPr>
              <w:rPr>
                <w:bCs/>
              </w:rPr>
            </w:pPr>
            <w:r w:rsidRPr="00630A70">
              <w:rPr>
                <w:bCs/>
              </w:rPr>
              <w:t xml:space="preserve">    </w:t>
            </w:r>
            <w:r>
              <w:rPr>
                <w:bCs/>
              </w:rPr>
              <w:t xml:space="preserve">  </w:t>
            </w:r>
            <w:r w:rsidRPr="00630A70">
              <w:rPr>
                <w:bCs/>
              </w:rPr>
              <w:t xml:space="preserve">Treća godina specijalizacije: </w:t>
            </w:r>
          </w:p>
          <w:p w:rsidR="00BA41AE" w:rsidRPr="00630A70" w:rsidRDefault="00BA41AE" w:rsidP="00BA41AE">
            <w:pPr>
              <w:numPr>
                <w:ilvl w:val="0"/>
                <w:numId w:val="16"/>
              </w:numPr>
              <w:rPr>
                <w:bCs/>
              </w:rPr>
            </w:pPr>
            <w:r w:rsidRPr="00630A70">
              <w:rPr>
                <w:bCs/>
              </w:rPr>
              <w:t>ambulanta za liječenje boli: 1 mjesec;</w:t>
            </w:r>
          </w:p>
          <w:p w:rsidR="00BA41AE" w:rsidRPr="00630A70" w:rsidRDefault="00BA41AE" w:rsidP="00BA41AE">
            <w:pPr>
              <w:numPr>
                <w:ilvl w:val="0"/>
                <w:numId w:val="16"/>
              </w:numPr>
              <w:rPr>
                <w:bCs/>
              </w:rPr>
            </w:pPr>
            <w:r w:rsidRPr="00630A70">
              <w:rPr>
                <w:bCs/>
              </w:rPr>
              <w:t>jedinica za   anesteziologiju: 1 mjesec;</w:t>
            </w:r>
          </w:p>
          <w:p w:rsidR="00BA41AE" w:rsidRPr="00630A70" w:rsidRDefault="00BA41AE" w:rsidP="00BA41AE">
            <w:pPr>
              <w:numPr>
                <w:ilvl w:val="0"/>
                <w:numId w:val="16"/>
              </w:numPr>
              <w:rPr>
                <w:bCs/>
              </w:rPr>
            </w:pPr>
            <w:r w:rsidRPr="00630A70">
              <w:rPr>
                <w:bCs/>
              </w:rPr>
              <w:t>jedinica općeg kirurškog intenzivnog liječenja:  1 mjesec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711077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HITNA RADIOLOŠKA I ULTRAZVUČNA DIJAGNOSTIKA:  </w:t>
            </w:r>
          </w:p>
          <w:p w:rsidR="00BA41AE" w:rsidRPr="00630A70" w:rsidRDefault="00BA41AE" w:rsidP="0025099B">
            <w:pPr>
              <w:pStyle w:val="Naslov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Druga godina specijalizacije: </w:t>
            </w:r>
          </w:p>
          <w:p w:rsidR="00BA41AE" w:rsidRPr="00630A70" w:rsidRDefault="00BA41AE" w:rsidP="00BA41AE">
            <w:pPr>
              <w:pStyle w:val="Naslov1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odjel za radiologiju: 1 mjesec;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GINEKOLOGIJA  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BA41AE" w:rsidRPr="00630A70" w:rsidRDefault="00BA41AE" w:rsidP="0025099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30A70">
              <w:rPr>
                <w:bCs/>
              </w:rPr>
              <w:t xml:space="preserve">     Prva godina specijalizacije:    </w:t>
            </w:r>
          </w:p>
          <w:p w:rsidR="00BA41AE" w:rsidRPr="00630A70" w:rsidRDefault="00BA41AE" w:rsidP="00BA41AE">
            <w:pPr>
              <w:numPr>
                <w:ilvl w:val="0"/>
                <w:numId w:val="17"/>
              </w:numPr>
              <w:rPr>
                <w:bCs/>
              </w:rPr>
            </w:pPr>
            <w:r w:rsidRPr="00630A70">
              <w:rPr>
                <w:bCs/>
              </w:rPr>
              <w:t>rađaona: 1 mjesec;</w:t>
            </w:r>
          </w:p>
          <w:p w:rsidR="00BA41AE" w:rsidRPr="00630A70" w:rsidRDefault="00BA41AE" w:rsidP="00BA41AE">
            <w:pPr>
              <w:numPr>
                <w:ilvl w:val="0"/>
                <w:numId w:val="17"/>
              </w:numPr>
              <w:rPr>
                <w:bCs/>
              </w:rPr>
            </w:pPr>
            <w:r w:rsidRPr="00630A70">
              <w:rPr>
                <w:bCs/>
              </w:rPr>
              <w:t>hitni ginekološki prijem: 1 mjesec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25099B">
            <w:pPr>
              <w:rPr>
                <w:bCs/>
              </w:rPr>
            </w:pPr>
            <w:r w:rsidRPr="00630A70">
              <w:rPr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r w:rsidRPr="00630A70">
              <w:rPr>
                <w:bCs/>
              </w:rPr>
              <w:t xml:space="preserve"> Treća godina specijalizacije:</w:t>
            </w:r>
          </w:p>
          <w:p w:rsidR="00BA41AE" w:rsidRPr="00630A70" w:rsidRDefault="00BA41AE" w:rsidP="00BA41AE">
            <w:pPr>
              <w:numPr>
                <w:ilvl w:val="0"/>
                <w:numId w:val="18"/>
              </w:numPr>
              <w:rPr>
                <w:bCs/>
              </w:rPr>
            </w:pPr>
            <w:r w:rsidRPr="00630A70">
              <w:rPr>
                <w:bCs/>
              </w:rPr>
              <w:t>rađaon</w:t>
            </w:r>
            <w:r>
              <w:rPr>
                <w:bCs/>
              </w:rPr>
              <w:t>ica</w:t>
            </w:r>
            <w:r w:rsidRPr="00630A70">
              <w:rPr>
                <w:bCs/>
              </w:rPr>
              <w:t>:  1 mjesec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</w:rPr>
              <w:t xml:space="preserve">NEUROLOGIJA:  </w:t>
            </w:r>
          </w:p>
          <w:p w:rsidR="00BA41AE" w:rsidRPr="00630A70" w:rsidRDefault="00BA41AE" w:rsidP="0025099B">
            <w:r>
              <w:t xml:space="preserve">  </w:t>
            </w:r>
            <w:r w:rsidRPr="00630A70">
              <w:t xml:space="preserve">     Peta godina  specijalizacije:  </w:t>
            </w:r>
          </w:p>
          <w:p w:rsidR="00BA41AE" w:rsidRPr="00630A70" w:rsidRDefault="00BA41AE" w:rsidP="00BA41AE">
            <w:pPr>
              <w:numPr>
                <w:ilvl w:val="0"/>
                <w:numId w:val="18"/>
              </w:numPr>
            </w:pPr>
            <w:r w:rsidRPr="00630A70">
              <w:t>jedinica neurološke intenzivne skrbi: 1 mjesec;</w:t>
            </w:r>
          </w:p>
          <w:p w:rsidR="00BA41AE" w:rsidRPr="00630A70" w:rsidRDefault="00BA41AE" w:rsidP="00BA41AE">
            <w:pPr>
              <w:numPr>
                <w:ilvl w:val="0"/>
                <w:numId w:val="18"/>
              </w:numPr>
            </w:pPr>
            <w:r w:rsidRPr="00630A70">
              <w:t>hitni neurološki prijem: 1 mjesec</w:t>
            </w:r>
          </w:p>
          <w:p w:rsidR="00BA41AE" w:rsidRPr="00630A70" w:rsidRDefault="00BA41AE" w:rsidP="0025099B"/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INFEKTOLOGIJA:  </w:t>
            </w:r>
          </w:p>
          <w:p w:rsidR="00BA41AE" w:rsidRPr="00630A70" w:rsidRDefault="00BA41AE" w:rsidP="0025099B">
            <w:pPr>
              <w:ind w:left="540"/>
            </w:pPr>
            <w:r w:rsidRPr="00630A70">
              <w:t xml:space="preserve">Peta godina  specijalizacije: </w:t>
            </w:r>
          </w:p>
          <w:p w:rsidR="00BA41AE" w:rsidRPr="00630A70" w:rsidRDefault="00BA41AE" w:rsidP="00BA41AE">
            <w:pPr>
              <w:numPr>
                <w:ilvl w:val="0"/>
                <w:numId w:val="19"/>
              </w:numPr>
            </w:pPr>
            <w:r w:rsidRPr="00630A70">
              <w:t>jedinica infektološke intenzivne skrbi: 1 mjesec;</w:t>
            </w:r>
          </w:p>
          <w:p w:rsidR="00BA41AE" w:rsidRDefault="00BA41AE" w:rsidP="00BA41AE">
            <w:pPr>
              <w:numPr>
                <w:ilvl w:val="0"/>
                <w:numId w:val="19"/>
              </w:numPr>
            </w:pPr>
            <w:r w:rsidRPr="00630A70">
              <w:t>hitni infektološki prijem: 1 mjesec</w:t>
            </w:r>
          </w:p>
          <w:p w:rsidR="00BA41AE" w:rsidRDefault="00BA41AE" w:rsidP="0025099B"/>
          <w:p w:rsidR="00BA41AE" w:rsidRPr="00630A70" w:rsidRDefault="00BA41AE" w:rsidP="00BA41AE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630A70">
              <w:rPr>
                <w:b/>
                <w:bCs/>
              </w:rPr>
              <w:t xml:space="preserve">IZVANBOLNIČKA HITNA MEDICINA:  </w:t>
            </w:r>
          </w:p>
          <w:p w:rsidR="00BA41AE" w:rsidRPr="00630A70" w:rsidRDefault="00BA41AE" w:rsidP="0025099B">
            <w:pPr>
              <w:ind w:left="540"/>
              <w:rPr>
                <w:bCs/>
              </w:rPr>
            </w:pPr>
            <w:r w:rsidRPr="00630A70">
              <w:rPr>
                <w:bCs/>
              </w:rPr>
              <w:t xml:space="preserve">Treća godina specijalizacije:  </w:t>
            </w:r>
          </w:p>
          <w:p w:rsidR="00BA41AE" w:rsidRPr="00B446A3" w:rsidRDefault="00BA41AE" w:rsidP="00BA41AE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B446A3">
              <w:rPr>
                <w:bCs/>
              </w:rPr>
              <w:t>nastavna jedinica: 1 mjesec;</w:t>
            </w:r>
          </w:p>
          <w:p w:rsidR="00BA41AE" w:rsidRPr="00630A70" w:rsidRDefault="00BA41AE" w:rsidP="00BA41AE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630A70">
              <w:rPr>
                <w:bCs/>
              </w:rPr>
              <w:t>prijavno – dojavna jedinica: 15 dana;</w:t>
            </w:r>
          </w:p>
          <w:p w:rsidR="00BA41AE" w:rsidRPr="00630A70" w:rsidRDefault="00BA41AE" w:rsidP="00BA41AE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630A70">
              <w:rPr>
                <w:bCs/>
              </w:rPr>
              <w:t xml:space="preserve">rad na terenu: </w:t>
            </w:r>
            <w:r w:rsidRPr="00B446A3">
              <w:rPr>
                <w:bCs/>
              </w:rPr>
              <w:t>1,5</w:t>
            </w:r>
            <w:r>
              <w:rPr>
                <w:bCs/>
              </w:rPr>
              <w:t xml:space="preserve"> </w:t>
            </w:r>
            <w:r w:rsidRPr="00630A70">
              <w:rPr>
                <w:bCs/>
              </w:rPr>
              <w:t xml:space="preserve"> mjesec</w:t>
            </w:r>
            <w:r>
              <w:rPr>
                <w:bCs/>
              </w:rPr>
              <w:t xml:space="preserve"> </w:t>
            </w:r>
          </w:p>
          <w:p w:rsidR="00BA41AE" w:rsidRPr="00630A70" w:rsidRDefault="00BA41AE" w:rsidP="0025099B">
            <w:pPr>
              <w:ind w:left="1260"/>
              <w:rPr>
                <w:b/>
                <w:bCs/>
              </w:rPr>
            </w:pPr>
          </w:p>
          <w:p w:rsidR="00BA41AE" w:rsidRPr="00630A70" w:rsidRDefault="00BA41AE" w:rsidP="0025099B">
            <w:pPr>
              <w:ind w:left="540"/>
              <w:rPr>
                <w:bCs/>
              </w:rPr>
            </w:pPr>
            <w:r w:rsidRPr="00630A70">
              <w:rPr>
                <w:bCs/>
              </w:rPr>
              <w:t xml:space="preserve">Četvrta godina specijalizacije:  </w:t>
            </w:r>
          </w:p>
          <w:p w:rsidR="00BA41AE" w:rsidRPr="00B446A3" w:rsidRDefault="00BA41AE" w:rsidP="00BA41AE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B446A3">
              <w:rPr>
                <w:bCs/>
              </w:rPr>
              <w:t>nastavna jedinica: 1 mjesec</w:t>
            </w:r>
          </w:p>
          <w:p w:rsidR="00BA41AE" w:rsidRPr="00630A70" w:rsidRDefault="00BA41AE" w:rsidP="00BA41AE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630A70">
              <w:rPr>
                <w:bCs/>
              </w:rPr>
              <w:t>rad na terenu: 3 mjeseca</w:t>
            </w:r>
          </w:p>
          <w:p w:rsidR="00BA41AE" w:rsidRPr="00630A70" w:rsidRDefault="00BA41AE" w:rsidP="0025099B">
            <w:pPr>
              <w:ind w:left="1260"/>
              <w:rPr>
                <w:b/>
                <w:bCs/>
              </w:rPr>
            </w:pPr>
          </w:p>
          <w:p w:rsidR="00BA41AE" w:rsidRPr="00630A70" w:rsidRDefault="00BA41AE" w:rsidP="0025099B">
            <w:pPr>
              <w:ind w:left="540"/>
              <w:rPr>
                <w:bCs/>
              </w:rPr>
            </w:pPr>
            <w:r w:rsidRPr="00630A70">
              <w:rPr>
                <w:bCs/>
              </w:rPr>
              <w:t xml:space="preserve">Peta godina  specijalizacije:     </w:t>
            </w:r>
          </w:p>
          <w:p w:rsidR="00BA41AE" w:rsidRPr="00B446A3" w:rsidRDefault="00BA41AE" w:rsidP="00BA41AE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b/>
                <w:bCs/>
              </w:rPr>
            </w:pPr>
            <w:r w:rsidRPr="00B446A3">
              <w:rPr>
                <w:bCs/>
              </w:rPr>
              <w:t>nastavna jedinica: 1 mjesec</w:t>
            </w:r>
          </w:p>
          <w:p w:rsidR="00BA41AE" w:rsidRPr="00630A70" w:rsidRDefault="00BA41AE" w:rsidP="00BA41AE">
            <w:pPr>
              <w:numPr>
                <w:ilvl w:val="0"/>
                <w:numId w:val="21"/>
              </w:numPr>
              <w:rPr>
                <w:b/>
                <w:bCs/>
              </w:rPr>
            </w:pPr>
            <w:r w:rsidRPr="00630A70">
              <w:rPr>
                <w:bCs/>
              </w:rPr>
              <w:t>prijavno – dojavna jedinica: 1 mjesec;</w:t>
            </w:r>
          </w:p>
          <w:p w:rsidR="00BA41AE" w:rsidRPr="00630A70" w:rsidRDefault="00BA41AE" w:rsidP="00BA41AE">
            <w:pPr>
              <w:numPr>
                <w:ilvl w:val="0"/>
                <w:numId w:val="21"/>
              </w:numPr>
              <w:rPr>
                <w:b/>
                <w:bCs/>
              </w:rPr>
            </w:pPr>
            <w:r w:rsidRPr="00630A70">
              <w:rPr>
                <w:bCs/>
              </w:rPr>
              <w:t>rad na terenu: 2 mjeseca</w:t>
            </w:r>
          </w:p>
          <w:p w:rsidR="00BA41AE" w:rsidRPr="00630A70" w:rsidRDefault="00BA41AE" w:rsidP="0025099B">
            <w:pPr>
              <w:rPr>
                <w:bCs/>
              </w:rPr>
            </w:pPr>
          </w:p>
          <w:p w:rsidR="00BA41AE" w:rsidRPr="00FC75DB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FTALMOLOGIJA</w:t>
            </w: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:  </w:t>
            </w:r>
          </w:p>
          <w:p w:rsidR="00BA41AE" w:rsidRPr="00630A70" w:rsidRDefault="00BA41AE" w:rsidP="0025099B">
            <w:pPr>
              <w:pStyle w:val="Naslov1"/>
              <w:spacing w:before="0" w:after="0"/>
              <w:ind w:left="36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  <w:r w:rsidRPr="006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Peta  godina  specijalizacije:   </w:t>
            </w:r>
          </w:p>
          <w:p w:rsidR="00BA41AE" w:rsidRPr="00630A70" w:rsidRDefault="00BA41AE" w:rsidP="00BA41AE">
            <w:pPr>
              <w:pStyle w:val="Naslov1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hitni oftalmološki</w:t>
            </w:r>
            <w:r w:rsidRPr="0063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prijem: 1 mjesec</w:t>
            </w:r>
          </w:p>
          <w:p w:rsidR="00BA41AE" w:rsidRPr="00630A70" w:rsidRDefault="00BA41AE" w:rsidP="0025099B"/>
          <w:p w:rsidR="00BA41AE" w:rsidRPr="00FC75DB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OTORINOLARINGOLOGIJA:  </w:t>
            </w:r>
          </w:p>
          <w:p w:rsidR="00BA41AE" w:rsidRPr="00630A70" w:rsidRDefault="00BA41AE" w:rsidP="0025099B">
            <w:pPr>
              <w:pStyle w:val="Naslov1"/>
              <w:spacing w:before="0" w:after="0"/>
              <w:ind w:left="5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Peta godina specijalizacije:   </w:t>
            </w:r>
          </w:p>
          <w:p w:rsidR="00BA41AE" w:rsidRPr="00630A70" w:rsidRDefault="00BA41AE" w:rsidP="00BA41AE">
            <w:pPr>
              <w:pStyle w:val="Naslov1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hitni ORL prijem: 1 mjesec</w:t>
            </w:r>
          </w:p>
          <w:p w:rsidR="00BA41AE" w:rsidRPr="00630A70" w:rsidRDefault="00BA41AE" w:rsidP="0025099B"/>
          <w:p w:rsidR="00BA41AE" w:rsidRPr="00630A70" w:rsidRDefault="00BA41AE" w:rsidP="00BA41AE">
            <w:pPr>
              <w:pStyle w:val="Naslov1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0A7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PSIHIJATRIJA:  </w:t>
            </w:r>
          </w:p>
          <w:p w:rsidR="00BA41AE" w:rsidRPr="00630A70" w:rsidRDefault="00BA41AE" w:rsidP="0025099B">
            <w:pPr>
              <w:ind w:left="540" w:hanging="180"/>
            </w:pPr>
            <w:r w:rsidRPr="00630A70">
              <w:t xml:space="preserve">   Peta godina  specijalizacije:  </w:t>
            </w:r>
          </w:p>
          <w:p w:rsidR="00BA41AE" w:rsidRPr="00630A70" w:rsidRDefault="00BA41AE" w:rsidP="00BA41AE">
            <w:pPr>
              <w:numPr>
                <w:ilvl w:val="0"/>
                <w:numId w:val="22"/>
              </w:numPr>
            </w:pPr>
            <w:r w:rsidRPr="00630A70">
              <w:lastRenderedPageBreak/>
              <w:t>hitni psihijatrijski prijem:  1  mjesec.</w:t>
            </w:r>
          </w:p>
          <w:p w:rsidR="00BA41AE" w:rsidRPr="00630A70" w:rsidRDefault="00BA41AE" w:rsidP="0025099B"/>
          <w:p w:rsidR="00BA41AE" w:rsidRPr="002029F4" w:rsidRDefault="00BA41AE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Hitna medicina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“- 3 mjeseca</w:t>
            </w:r>
          </w:p>
          <w:p w:rsidR="00BA41AE" w:rsidRPr="00283D3D" w:rsidRDefault="00BA41AE" w:rsidP="0025099B">
            <w:pPr>
              <w:pStyle w:val="StandardWeb"/>
              <w:spacing w:before="0" w:beforeAutospacing="0" w:after="0" w:afterAutospacing="0"/>
              <w:ind w:right="-483"/>
            </w:pPr>
            <w:r w:rsidRPr="00B758CC">
              <w:rPr>
                <w:lang w:val="pl-PL"/>
              </w:rPr>
              <w:t>U</w:t>
            </w:r>
            <w:r w:rsidRPr="00283D3D">
              <w:t xml:space="preserve"> </w:t>
            </w:r>
            <w:r w:rsidRPr="00B758CC">
              <w:rPr>
                <w:lang w:val="pl-PL"/>
              </w:rPr>
              <w:t>okviru</w:t>
            </w:r>
            <w:r w:rsidRPr="00283D3D">
              <w:t xml:space="preserve"> </w:t>
            </w:r>
            <w:r w:rsidRPr="00B758CC">
              <w:rPr>
                <w:lang w:val="pl-PL"/>
              </w:rPr>
              <w:t>specijalizacije</w:t>
            </w:r>
            <w:r w:rsidRPr="00283D3D">
              <w:t xml:space="preserve"> </w:t>
            </w:r>
            <w:r w:rsidRPr="00B758CC">
              <w:rPr>
                <w:lang w:val="pl-PL"/>
              </w:rPr>
              <w:t>iz</w:t>
            </w:r>
            <w:r w:rsidRPr="00283D3D">
              <w:t xml:space="preserve"> </w:t>
            </w:r>
            <w:r w:rsidRPr="00B758CC">
              <w:rPr>
                <w:lang w:val="pl-PL"/>
              </w:rPr>
              <w:t>hitne</w:t>
            </w:r>
            <w:r w:rsidRPr="00283D3D">
              <w:t xml:space="preserve"> </w:t>
            </w:r>
            <w:r w:rsidRPr="00B758CC">
              <w:rPr>
                <w:lang w:val="pl-PL"/>
              </w:rPr>
              <w:t>medicine</w:t>
            </w:r>
            <w:r w:rsidRPr="00283D3D">
              <w:t xml:space="preserve"> </w:t>
            </w:r>
            <w:r w:rsidRPr="00B758CC">
              <w:rPr>
                <w:lang w:val="pl-PL"/>
              </w:rPr>
              <w:t>specijalizant</w:t>
            </w:r>
            <w:r w:rsidRPr="00283D3D">
              <w:t xml:space="preserve"> </w:t>
            </w:r>
            <w:r w:rsidRPr="00B758CC">
              <w:rPr>
                <w:lang w:val="pl-PL"/>
              </w:rPr>
              <w:t>mora</w:t>
            </w:r>
            <w:r w:rsidRPr="00283D3D">
              <w:t xml:space="preserve"> </w:t>
            </w:r>
            <w:r w:rsidRPr="00B758CC">
              <w:rPr>
                <w:lang w:val="pl-PL"/>
              </w:rPr>
              <w:t>zavr</w:t>
            </w:r>
            <w:r w:rsidRPr="00283D3D">
              <w:t>š</w:t>
            </w:r>
            <w:r w:rsidRPr="00B758CC">
              <w:rPr>
                <w:lang w:val="pl-PL"/>
              </w:rPr>
              <w:t>iti</w:t>
            </w:r>
            <w:r w:rsidRPr="00283D3D">
              <w:t xml:space="preserve"> </w:t>
            </w:r>
            <w:r w:rsidRPr="00B758CC">
              <w:rPr>
                <w:lang w:val="pl-PL"/>
              </w:rPr>
              <w:t>poslijediplomski</w:t>
            </w:r>
            <w:r w:rsidRPr="00283D3D">
              <w:t xml:space="preserve"> </w:t>
            </w:r>
            <w:r w:rsidRPr="00B758CC">
              <w:rPr>
                <w:lang w:val="pl-PL"/>
              </w:rPr>
              <w:t>specijalisti</w:t>
            </w:r>
            <w:r w:rsidRPr="00283D3D">
              <w:t>č</w:t>
            </w:r>
            <w:r w:rsidRPr="00B758CC">
              <w:rPr>
                <w:lang w:val="pl-PL"/>
              </w:rPr>
              <w:t>ki</w:t>
            </w:r>
            <w:r w:rsidRPr="00283D3D">
              <w:t xml:space="preserve"> </w:t>
            </w:r>
            <w:r w:rsidRPr="00B758CC">
              <w:rPr>
                <w:lang w:val="pl-PL"/>
              </w:rPr>
              <w:t>studij</w:t>
            </w:r>
            <w:r w:rsidRPr="00283D3D">
              <w:t xml:space="preserve"> „</w:t>
            </w:r>
            <w:r w:rsidRPr="00B758CC">
              <w:rPr>
                <w:lang w:val="pl-PL"/>
              </w:rPr>
              <w:t>Hitna</w:t>
            </w:r>
            <w:r w:rsidRPr="00283D3D">
              <w:t xml:space="preserve"> </w:t>
            </w:r>
            <w:r w:rsidRPr="00B758CC">
              <w:rPr>
                <w:lang w:val="pl-PL"/>
              </w:rPr>
              <w:t>medicina</w:t>
            </w:r>
            <w:r w:rsidRPr="00283D3D">
              <w:t xml:space="preserve">“. </w:t>
            </w:r>
          </w:p>
          <w:p w:rsidR="00BA41AE" w:rsidRPr="00283D3D" w:rsidRDefault="00BA41AE" w:rsidP="0025099B">
            <w:pPr>
              <w:pStyle w:val="StandardWeb"/>
              <w:spacing w:before="0" w:beforeAutospacing="0" w:after="0" w:afterAutospacing="0"/>
              <w:ind w:right="-483"/>
            </w:pPr>
            <w:r w:rsidRPr="00B758CC">
              <w:rPr>
                <w:lang w:val="pl-PL"/>
              </w:rPr>
              <w:t>Tijekom</w:t>
            </w:r>
            <w:r w:rsidRPr="00283D3D">
              <w:t xml:space="preserve"> </w:t>
            </w:r>
            <w:r w:rsidRPr="00B758CC">
              <w:rPr>
                <w:lang w:val="pl-PL"/>
              </w:rPr>
              <w:t>specijalizacije</w:t>
            </w:r>
            <w:r w:rsidRPr="00283D3D">
              <w:t xml:space="preserve"> </w:t>
            </w:r>
            <w:r w:rsidRPr="00B758CC">
              <w:rPr>
                <w:lang w:val="pl-PL"/>
              </w:rPr>
              <w:t>iz</w:t>
            </w:r>
            <w:r w:rsidRPr="00283D3D">
              <w:t xml:space="preserve"> </w:t>
            </w:r>
            <w:r w:rsidRPr="00B758CC">
              <w:rPr>
                <w:lang w:val="pl-PL"/>
              </w:rPr>
              <w:t>hitne</w:t>
            </w:r>
            <w:r w:rsidRPr="00283D3D">
              <w:t xml:space="preserve"> </w:t>
            </w:r>
            <w:r w:rsidRPr="00B758CC">
              <w:rPr>
                <w:lang w:val="pl-PL"/>
              </w:rPr>
              <w:t>medicine</w:t>
            </w:r>
            <w:r w:rsidRPr="00283D3D">
              <w:t xml:space="preserve"> </w:t>
            </w:r>
            <w:r w:rsidRPr="00B758CC">
              <w:rPr>
                <w:lang w:val="pl-PL"/>
              </w:rPr>
              <w:t>specijalizant</w:t>
            </w:r>
            <w:r w:rsidRPr="00283D3D">
              <w:t xml:space="preserve"> </w:t>
            </w:r>
            <w:r w:rsidRPr="00B758CC">
              <w:rPr>
                <w:lang w:val="pl-PL"/>
              </w:rPr>
              <w:t>je</w:t>
            </w:r>
            <w:r w:rsidRPr="00283D3D">
              <w:t xml:space="preserve"> </w:t>
            </w:r>
            <w:r w:rsidRPr="00B758CC">
              <w:rPr>
                <w:lang w:val="pl-PL"/>
              </w:rPr>
              <w:t>obvezan</w:t>
            </w:r>
            <w:r w:rsidRPr="00283D3D">
              <w:t xml:space="preserve"> </w:t>
            </w:r>
            <w:r w:rsidRPr="00B758CC">
              <w:rPr>
                <w:lang w:val="pl-PL"/>
              </w:rPr>
              <w:t>poha</w:t>
            </w:r>
            <w:r w:rsidRPr="00283D3D">
              <w:t>đ</w:t>
            </w:r>
            <w:r w:rsidRPr="00B758CC">
              <w:rPr>
                <w:lang w:val="pl-PL"/>
              </w:rPr>
              <w:t>ati</w:t>
            </w:r>
            <w:r w:rsidRPr="00283D3D">
              <w:t xml:space="preserve"> </w:t>
            </w:r>
            <w:r w:rsidRPr="00B758CC">
              <w:rPr>
                <w:lang w:val="pl-PL"/>
              </w:rPr>
              <w:t>te</w:t>
            </w:r>
            <w:r w:rsidRPr="00283D3D">
              <w:t>č</w:t>
            </w:r>
            <w:r w:rsidRPr="00B758CC">
              <w:rPr>
                <w:lang w:val="pl-PL"/>
              </w:rPr>
              <w:t>ajeve</w:t>
            </w:r>
            <w:r w:rsidRPr="00283D3D">
              <w:t xml:space="preserve"> </w:t>
            </w:r>
            <w:r w:rsidRPr="00B758CC">
              <w:rPr>
                <w:lang w:val="pl-PL"/>
              </w:rPr>
              <w:t>trajnog</w:t>
            </w:r>
            <w:r w:rsidRPr="00283D3D">
              <w:t xml:space="preserve"> </w:t>
            </w:r>
            <w:r w:rsidRPr="00B758CC">
              <w:rPr>
                <w:lang w:val="pl-PL"/>
              </w:rPr>
              <w:t>stru</w:t>
            </w:r>
            <w:r w:rsidRPr="00283D3D">
              <w:t>č</w:t>
            </w:r>
            <w:r w:rsidRPr="00B758CC">
              <w:rPr>
                <w:lang w:val="pl-PL"/>
              </w:rPr>
              <w:t>nog</w:t>
            </w:r>
            <w:r w:rsidRPr="00283D3D">
              <w:t xml:space="preserve"> </w:t>
            </w:r>
            <w:r w:rsidRPr="00B758CC">
              <w:rPr>
                <w:lang w:val="pl-PL"/>
              </w:rPr>
              <w:t>usavr</w:t>
            </w:r>
            <w:r w:rsidRPr="00283D3D">
              <w:t>š</w:t>
            </w:r>
            <w:r w:rsidRPr="00B758CC">
              <w:rPr>
                <w:lang w:val="pl-PL"/>
              </w:rPr>
              <w:t>avanja</w:t>
            </w:r>
            <w:r w:rsidRPr="00283D3D">
              <w:t xml:space="preserve"> </w:t>
            </w:r>
            <w:r w:rsidRPr="00B758CC">
              <w:rPr>
                <w:lang w:val="pl-PL"/>
              </w:rPr>
              <w:t>doktora</w:t>
            </w:r>
            <w:r w:rsidRPr="00283D3D">
              <w:t xml:space="preserve"> </w:t>
            </w:r>
            <w:r w:rsidRPr="00B758CC">
              <w:rPr>
                <w:lang w:val="pl-PL"/>
              </w:rPr>
              <w:t>medicine</w:t>
            </w:r>
            <w:r w:rsidRPr="00283D3D">
              <w:t>.</w:t>
            </w:r>
          </w:p>
        </w:tc>
      </w:tr>
      <w:tr w:rsidR="00BA41AE" w:rsidRPr="00630A70" w:rsidTr="0025099B">
        <w:tc>
          <w:tcPr>
            <w:tcW w:w="3060" w:type="dxa"/>
          </w:tcPr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BA41AE" w:rsidRPr="00630A70" w:rsidRDefault="00BA41AE" w:rsidP="0025099B">
            <w:pPr>
              <w:rPr>
                <w:b/>
              </w:rPr>
            </w:pPr>
          </w:p>
        </w:tc>
        <w:tc>
          <w:tcPr>
            <w:tcW w:w="12074" w:type="dxa"/>
          </w:tcPr>
          <w:p w:rsidR="00BA41AE" w:rsidRPr="00630A70" w:rsidRDefault="00BA41AE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BA41AE" w:rsidRPr="00630A70" w:rsidRDefault="00BA41AE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 w:rsidRPr="00D63E2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hitne medicine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 imati u potpunosti usvojene opće kompetencije. Posebna pozornost mora se usmjeriti stjecanju općih kompetencija važnih za određenu granu specijalizacije.   </w:t>
            </w:r>
          </w:p>
          <w:p w:rsidR="00BA41AE" w:rsidRPr="00630A70" w:rsidRDefault="00BA41AE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specijalizacije specijalizant </w:t>
            </w:r>
            <w:r w:rsidRPr="00D63E2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hitne medicine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mora: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BA41AE" w:rsidRPr="00630A70" w:rsidRDefault="00BA41AE" w:rsidP="00BA41AE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630A70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BA41AE" w:rsidRPr="00630A70" w:rsidRDefault="00BA41AE" w:rsidP="00BA41AE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ind w:left="360"/>
            </w:pPr>
            <w:r w:rsidRPr="00630A70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BA41AE" w:rsidRPr="00630A70" w:rsidRDefault="00BA41AE" w:rsidP="00BA41AE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ind w:left="360"/>
            </w:pPr>
            <w:r w:rsidRPr="00630A70">
              <w:rPr>
                <w:color w:val="000000"/>
              </w:rPr>
              <w:t xml:space="preserve">kroz neprekidno učenje i </w:t>
            </w:r>
            <w:proofErr w:type="spellStart"/>
            <w:r w:rsidRPr="00630A70">
              <w:rPr>
                <w:color w:val="000000"/>
              </w:rPr>
              <w:t>samoprocjenu</w:t>
            </w:r>
            <w:proofErr w:type="spellEnd"/>
            <w:r w:rsidRPr="00630A70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BA41AE" w:rsidRPr="00630A70" w:rsidRDefault="00BA41AE" w:rsidP="00BA41AE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 w:right="-288"/>
            </w:pPr>
            <w:r w:rsidRPr="00630A70">
              <w:lastRenderedPageBreak/>
              <w:t>usvojiti principe upravljanja svojom praksom i karijerom s ciljem profesionalnog razvoja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BA41AE" w:rsidRPr="00630A70" w:rsidRDefault="00BA41AE" w:rsidP="00BA41AE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630A70">
              <w:t xml:space="preserve">biti sposoban doprinijeti stvaranju, primjeni i prijenosu novih medicinskih znanja i iskustava te </w:t>
            </w:r>
            <w:proofErr w:type="spellStart"/>
            <w:r w:rsidRPr="00630A70">
              <w:rPr>
                <w:lang w:val="it-IT"/>
              </w:rPr>
              <w:t>sudjelovati</w:t>
            </w:r>
            <w:proofErr w:type="spellEnd"/>
            <w:r w:rsidRPr="00630A70">
              <w:t xml:space="preserve"> </w:t>
            </w:r>
            <w:r w:rsidRPr="00630A70">
              <w:rPr>
                <w:lang w:val="it-IT"/>
              </w:rPr>
              <w:t>u</w:t>
            </w:r>
            <w:r w:rsidRPr="00630A70">
              <w:t xml:space="preserve"> provedbi p</w:t>
            </w:r>
            <w:proofErr w:type="spellStart"/>
            <w:r w:rsidRPr="00630A70">
              <w:rPr>
                <w:lang w:val="it-IT"/>
              </w:rPr>
              <w:t>rograma</w:t>
            </w:r>
            <w:proofErr w:type="spellEnd"/>
            <w:r w:rsidRPr="00630A70">
              <w:t xml:space="preserve"> </w:t>
            </w:r>
            <w:proofErr w:type="spellStart"/>
            <w:r w:rsidRPr="00630A70">
              <w:rPr>
                <w:lang w:val="it-IT"/>
              </w:rPr>
              <w:t>specijalizacije</w:t>
            </w:r>
            <w:proofErr w:type="spellEnd"/>
            <w:r w:rsidRPr="00630A70">
              <w:t xml:space="preserve"> i uže specijalizacije (3)</w:t>
            </w:r>
          </w:p>
          <w:p w:rsidR="00BA41AE" w:rsidRPr="00630A70" w:rsidRDefault="00BA41AE" w:rsidP="00BA41AE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630A70">
              <w:rPr>
                <w:color w:val="000000"/>
              </w:rPr>
              <w:t>znati i primjenjivati principe medicine temeljene na dokazima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630A7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BA41AE" w:rsidRPr="00630A70" w:rsidRDefault="00BA41AE" w:rsidP="00BA41AE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630A70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BA41AE" w:rsidRPr="00630A70" w:rsidRDefault="00BA41AE" w:rsidP="00BA41AE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630A70">
              <w:t xml:space="preserve">poznavati regulativu iz područja zdravstva, osobito iz područja zaštite prava pacijenata (3)  </w:t>
            </w:r>
          </w:p>
          <w:p w:rsidR="00BA41AE" w:rsidRPr="00630A70" w:rsidRDefault="00BA41AE" w:rsidP="00BA41AE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630A70">
              <w:t>razumjeti značenje vlastite odgovornosti i zaštitu podataka i prava pacijenata (3)</w:t>
            </w:r>
          </w:p>
          <w:p w:rsidR="00BA41AE" w:rsidRPr="00630A70" w:rsidRDefault="00BA41AE" w:rsidP="00BA41AE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BA41AE" w:rsidRPr="00630A70" w:rsidRDefault="00BA41AE" w:rsidP="00BA41AE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630A70">
              <w:t>razumjeti i kritički koristiti dostupna sredstva zdravstvene zaštite vodeći se interesima svojih pacijenata i zajednice (3)</w:t>
            </w:r>
          </w:p>
          <w:p w:rsidR="00BA41AE" w:rsidRPr="00630A70" w:rsidRDefault="00BA41AE" w:rsidP="00BA41AE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630A70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BA41AE" w:rsidRPr="00630A70" w:rsidRDefault="00BA41AE" w:rsidP="00BA41AE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630A70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BA41AE" w:rsidRPr="00630A70" w:rsidRDefault="00BA41AE" w:rsidP="00BA41AE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630A70">
              <w:t>promicati zdravlje i zdrave stilove života svojih pacijenata, zajednice i cjelokupne populacije (3)</w:t>
            </w:r>
          </w:p>
          <w:p w:rsidR="00BA41AE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Posebne </w:t>
            </w: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kompetencije: 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mora: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Klinička farmakologija hitne medicine i toksikologija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lastRenderedPageBreak/>
              <w:t>izložiti farmakologiju lijekova koji se koriste u hitnim stanjima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6"/>
              </w:numPr>
              <w:spacing w:after="0"/>
              <w:jc w:val="both"/>
            </w:pPr>
            <w:r w:rsidRPr="00630A70">
              <w:t>pokazati  poznavanje interakcija lijekova, nuspojave, terapijske širine i doziranje često korištenih lijekova (2)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opisati indikacije za primjenu antibiotika u hitnim stanjima (3)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pokazati sposobnost prepoznavanja kliničkih sindroma otrovanja (3)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 xml:space="preserve">poznavati principe liječenja kod otrovanja barbituratima, antidepresivima, paracetamolom, </w:t>
            </w:r>
            <w:proofErr w:type="spellStart"/>
            <w:r w:rsidRPr="00630A70">
              <w:t>salicilatima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opioidima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benzodijazepinima</w:t>
            </w:r>
            <w:proofErr w:type="spellEnd"/>
            <w:r w:rsidRPr="00630A70">
              <w:t xml:space="preserve">, alkoholom, </w:t>
            </w:r>
            <w:proofErr w:type="spellStart"/>
            <w:r w:rsidRPr="00630A70">
              <w:t>digoksinom</w:t>
            </w:r>
            <w:proofErr w:type="spellEnd"/>
            <w:r w:rsidRPr="00630A70">
              <w:t xml:space="preserve">, beta blokatorima, blokatorima kalcijevih kanala, cijanidima, narkoticima i drugim modernim sredstvima ovisnosti, </w:t>
            </w:r>
            <w:proofErr w:type="spellStart"/>
            <w:r w:rsidRPr="00630A70">
              <w:t>inhibitorima</w:t>
            </w:r>
            <w:proofErr w:type="spellEnd"/>
            <w:r w:rsidRPr="00630A70">
              <w:t xml:space="preserve"> MAO, </w:t>
            </w:r>
            <w:proofErr w:type="spellStart"/>
            <w:r w:rsidRPr="00630A70">
              <w:t>antikolinergicima</w:t>
            </w:r>
            <w:proofErr w:type="spellEnd"/>
            <w:r w:rsidRPr="00630A70">
              <w:t xml:space="preserve">, korozivima, plinovima, gljivama, biljkama (3) 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opisati kliničku sliku i početnu terapiju kod ugriza otrovnih životinja (3)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procijeniti indikacije, kontraindikacije, doze i nuspojave dostupnih antidota (3)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poznavati laboratorijske dijagnostičke metode otrovanja (2)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 xml:space="preserve">poznavati posebnosti </w:t>
            </w:r>
            <w:proofErr w:type="spellStart"/>
            <w:r w:rsidRPr="00630A70">
              <w:t>kardiopulmonalne</w:t>
            </w:r>
            <w:proofErr w:type="spellEnd"/>
            <w:r w:rsidRPr="00630A70">
              <w:t xml:space="preserve"> reanimacije u toksikologiji  (3)</w:t>
            </w:r>
          </w:p>
          <w:p w:rsidR="00BA41AE" w:rsidRPr="00630A70" w:rsidRDefault="00BA41AE" w:rsidP="00BA41AE">
            <w:pPr>
              <w:numPr>
                <w:ilvl w:val="0"/>
                <w:numId w:val="6"/>
              </w:numPr>
            </w:pPr>
            <w:r w:rsidRPr="00630A70">
              <w:t>pokazati  vještinu izvođenja ispiranja želudca, irigaciju crijeva, dekontaminaciju kože i oka, primjenu aktivnog ugljena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6"/>
              </w:numPr>
              <w:spacing w:after="0"/>
              <w:jc w:val="both"/>
            </w:pPr>
            <w:r w:rsidRPr="00630A70">
              <w:t xml:space="preserve">pokazati  poznavanje principa hemodijalize i </w:t>
            </w:r>
            <w:proofErr w:type="spellStart"/>
            <w:r w:rsidRPr="00630A70">
              <w:t>hemoperfuzije</w:t>
            </w:r>
            <w:proofErr w:type="spellEnd"/>
            <w:r w:rsidRPr="00630A70">
              <w:t xml:space="preserve"> te otrova koji mogu biti eliminirani na ovaj način.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6"/>
              </w:numPr>
              <w:spacing w:after="0"/>
              <w:jc w:val="both"/>
              <w:rPr>
                <w:u w:val="single"/>
              </w:rPr>
            </w:pPr>
            <w:r w:rsidRPr="00630A70">
              <w:t>poznavati mogućnost pristupa izvorima podataka o zbrinjavanju manje čestih otrovanja (3)</w:t>
            </w: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BA41AE" w:rsidRPr="00630A70" w:rsidRDefault="00BA41AE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30A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 medicina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sposobnost trijaže pacijenata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</w:t>
            </w:r>
            <w:r w:rsidRPr="00630A70">
              <w:rPr>
                <w:color w:val="FF0000"/>
              </w:rPr>
              <w:t xml:space="preserve"> </w:t>
            </w:r>
            <w:r w:rsidRPr="00630A70">
              <w:t>sposobnost uzimanja povijesti bolesti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razviti sposobnost brze procjene, dijagnostike i stabilizacije kritično oboljelog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razviti sposobnost interpretacije osnovnih laboratorijskih nalaza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poznavanje osnova EKG-a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patofiziologiju, dijagnostiku, diferencijalnu dijagnozu i početnu terapiju akutnog koronarnog sindroma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nabrojiti indikacije, kontraindikacije i komplikacije </w:t>
            </w:r>
            <w:proofErr w:type="spellStart"/>
            <w:r w:rsidRPr="00630A70">
              <w:t>trombolitičke</w:t>
            </w:r>
            <w:proofErr w:type="spellEnd"/>
            <w:r w:rsidRPr="00630A70">
              <w:t xml:space="preserve"> terapije AIM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pokazati poznavanje preporuka Europskog vijeća za </w:t>
            </w:r>
            <w:proofErr w:type="spellStart"/>
            <w:r w:rsidRPr="00630A70">
              <w:t>reanimatologiju</w:t>
            </w:r>
            <w:proofErr w:type="spellEnd"/>
            <w:r w:rsidRPr="00630A70">
              <w:t xml:space="preserve"> za liječenje aritmija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poznavati vještinu defibrilacije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poznavati vještinu sinkronizirane </w:t>
            </w:r>
            <w:proofErr w:type="spellStart"/>
            <w:r w:rsidRPr="00630A70">
              <w:t>kardioverzije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poznavati vještinu vanjske elektrostimulacije srca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poznavati vještinu </w:t>
            </w:r>
            <w:proofErr w:type="spellStart"/>
            <w:r w:rsidRPr="00630A70">
              <w:t>transvenozne</w:t>
            </w:r>
            <w:proofErr w:type="spellEnd"/>
            <w:r w:rsidRPr="00630A70">
              <w:t xml:space="preserve"> elektrostimulacije srca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kliničku sliku, etiologiju, patofiziologiju i liječenje akutnog </w:t>
            </w:r>
            <w:proofErr w:type="spellStart"/>
            <w:r w:rsidRPr="00630A70">
              <w:t>kongestivnog</w:t>
            </w:r>
            <w:proofErr w:type="spellEnd"/>
            <w:r w:rsidRPr="00630A70">
              <w:t xml:space="preserve"> zatajenja srca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lastRenderedPageBreak/>
              <w:t xml:space="preserve">razlikovati </w:t>
            </w:r>
            <w:proofErr w:type="spellStart"/>
            <w:r w:rsidRPr="00630A70">
              <w:t>kongestivnu</w:t>
            </w:r>
            <w:proofErr w:type="spellEnd"/>
            <w:r w:rsidRPr="00630A70">
              <w:t xml:space="preserve">, hipertrofičnu i restriktivnu </w:t>
            </w:r>
            <w:proofErr w:type="spellStart"/>
            <w:r w:rsidRPr="00630A70">
              <w:t>kardiomopatiju</w:t>
            </w:r>
            <w:proofErr w:type="spellEnd"/>
            <w:r w:rsidRPr="00630A70">
              <w:t xml:space="preserve">  te razjasniti liječenje svake od njih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definirati miokarditis, opisati EKG nalaz i terapiju akutnog miokarditisa (2)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kliničku sliku bolesti perikarda, izložiti početno liječenje i rješavanje bolesti perikarda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kliničku sliku </w:t>
            </w:r>
            <w:proofErr w:type="spellStart"/>
            <w:r w:rsidRPr="00630A70">
              <w:t>kardiogenog</w:t>
            </w:r>
            <w:proofErr w:type="spellEnd"/>
            <w:r w:rsidRPr="00630A70">
              <w:t xml:space="preserve"> šoka i izložiti njegovo liječenje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etiologiju i kliničku sliku </w:t>
            </w:r>
            <w:proofErr w:type="spellStart"/>
            <w:r w:rsidRPr="00630A70">
              <w:t>valvularnih</w:t>
            </w:r>
            <w:proofErr w:type="spellEnd"/>
            <w:r w:rsidRPr="00630A70">
              <w:t xml:space="preserve"> bolesti srca te njihovo pravilno početno rješavanje (2),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razlikovati akutnu </w:t>
            </w:r>
            <w:proofErr w:type="spellStart"/>
            <w:r w:rsidRPr="00630A70">
              <w:t>hipertenzivnu</w:t>
            </w:r>
            <w:proofErr w:type="spellEnd"/>
            <w:r w:rsidRPr="00630A70">
              <w:t xml:space="preserve"> krizu, </w:t>
            </w:r>
            <w:proofErr w:type="spellStart"/>
            <w:r w:rsidRPr="00630A70">
              <w:t>hipertenzivnu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hitnoću</w:t>
            </w:r>
            <w:proofErr w:type="spellEnd"/>
            <w:r w:rsidRPr="00630A70">
              <w:t xml:space="preserve"> i nekompliciranu hipertenziju te opisati indikacije za liječenje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patofiziologiju, kliničku sliku i hitno liječenje bolesti perifernih arterija i vena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razlikovati površnu i duboku vensku trombozu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izložiti  patofiziologiju, dijagnostičke testove i način liječenja akutne plućne embolije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pokazati poznavanje procjene i liječenja pacijenata s krvarenjem iz probavnog sustava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pokazati sposobnost procjene i liječenja pacijenata s ulkusnom bolesti i bolestima </w:t>
            </w:r>
            <w:proofErr w:type="spellStart"/>
            <w:r w:rsidRPr="00630A70">
              <w:t>jetre</w:t>
            </w:r>
            <w:proofErr w:type="spellEnd"/>
            <w:r w:rsidRPr="00630A70">
              <w:t>, žučnog mjehura, gušterače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pokazati vještinu postavljanja </w:t>
            </w:r>
            <w:proofErr w:type="spellStart"/>
            <w:r w:rsidRPr="00630A70">
              <w:t>nazogastrične</w:t>
            </w:r>
            <w:proofErr w:type="spellEnd"/>
            <w:r w:rsidRPr="00630A70">
              <w:t xml:space="preserve"> sonde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vještinu davanja klizme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vještinu izvođenja ispiranja želuca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vještinu izvođenja irigacije crijeva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kritički procijeniti diferencijalnu dijagnozu i liječenje akutne boli u prsnome košu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kritički procijeniti diferencijalnu dijagnozu i liječenje akutne boli u trbuhu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klasifikaciju sinkopa i njihovo početno liječenje (3)  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kliničku sliku, diferencijalnu dijagnozu i početno liječenje pacijenata sa smetnjama disanja i respiratornom </w:t>
            </w:r>
            <w:proofErr w:type="spellStart"/>
            <w:r w:rsidRPr="00630A70">
              <w:t>insuficijencijom</w:t>
            </w:r>
            <w:proofErr w:type="spellEnd"/>
            <w:r w:rsidRPr="00630A70">
              <w:t xml:space="preserve">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poznavati vještinu primjene lijekova pomoću </w:t>
            </w:r>
            <w:proofErr w:type="spellStart"/>
            <w:r w:rsidRPr="00630A70">
              <w:t>inhalatora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etiologiju, patofiziologiju i liječenje neinfektivnog povraćanja i proljeva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kliničku sliku i početno liječenje pacijenata s upalnim bolestima probavnog sustava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pokazati poznavanje etiologije, kliničke slike i hitnog liječenja poremećaja vode i elektrolita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definirati etiologiju i opisati liječenje pacijenata s poremećajima </w:t>
            </w:r>
            <w:proofErr w:type="spellStart"/>
            <w:r w:rsidRPr="00630A70">
              <w:t>acidobazne</w:t>
            </w:r>
            <w:proofErr w:type="spellEnd"/>
            <w:r w:rsidRPr="00630A70">
              <w:t xml:space="preserve"> ravnoteže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razlikovati kliničke slike i liječenje pacijenata s akutnim komplikacijama šećerne bolesti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poznavanje kliničke slike, početne procjene i liječenja najčešćih endokrinih i metaboličkih bolesti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pristup i početno liječenje pacijenata s poremećajima koagulacije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sposobnost pravilnog korištenja transfuzije i dijagnostike transfuzijskih reakcija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lastRenderedPageBreak/>
              <w:t xml:space="preserve">opisati kliničku sliku, diferencijalnu dijagnozu te liječenje akutne i kronične renalne </w:t>
            </w:r>
            <w:proofErr w:type="spellStart"/>
            <w:r w:rsidRPr="00630A70">
              <w:t>insuficijencije</w:t>
            </w:r>
            <w:proofErr w:type="spellEnd"/>
            <w:r w:rsidRPr="00630A70">
              <w:t xml:space="preserve">, akutnog </w:t>
            </w:r>
            <w:proofErr w:type="spellStart"/>
            <w:r w:rsidRPr="00630A70">
              <w:t>glomerulonefritisa</w:t>
            </w:r>
            <w:proofErr w:type="spellEnd"/>
            <w:r w:rsidRPr="00630A70">
              <w:t xml:space="preserve">, infekcija urinarnog sustava, </w:t>
            </w:r>
            <w:proofErr w:type="spellStart"/>
            <w:r w:rsidRPr="00630A70">
              <w:t>hematurije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nefrolitijaze</w:t>
            </w:r>
            <w:proofErr w:type="spellEnd"/>
            <w:r w:rsidRPr="00630A70">
              <w:t>, retencije urina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poznavati indikacije za hitnu dijalizu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 xml:space="preserve">opisati zbrinjavanje akutnih stanja u </w:t>
            </w:r>
            <w:proofErr w:type="spellStart"/>
            <w:r w:rsidRPr="00630A70">
              <w:t>imunokompromitiranih</w:t>
            </w:r>
            <w:proofErr w:type="spellEnd"/>
            <w:r w:rsidRPr="00630A70">
              <w:t xml:space="preserve"> pacijenata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B446A3">
              <w:t>opisati patofiziologiju</w:t>
            </w:r>
            <w:r w:rsidRPr="00630A70">
              <w:t xml:space="preserve">, kliničku sliku i liječenje opće pothlađenosti (3) 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poznavanje specifičnosti oživljavanja pothlađenog pacijenta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patofiziologiju, kliničku sliku i liječenje toplinske sinkope, toplinskih grčeva, toplinske iscrpljenosti i toplinskog udara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pokazati zbrinjavanje utopljenika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patofiziologiju, kliničku sliku i liječenje električnog udara i udara groma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B446A3">
              <w:t>opisa</w:t>
            </w:r>
            <w:r w:rsidRPr="00630A70">
              <w:t>ti patofiziologiju, kliničku sliku i liječenje dekompresijske bolesti (3)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patofiziologiju, kliničku sliku i liječenje visinske bolesti (2)</w:t>
            </w:r>
          </w:p>
          <w:p w:rsidR="00BA41AE" w:rsidRPr="00630A70" w:rsidRDefault="00BA41AE" w:rsidP="00BA41AE">
            <w:pPr>
              <w:numPr>
                <w:ilvl w:val="0"/>
                <w:numId w:val="25"/>
              </w:numPr>
            </w:pPr>
            <w:r w:rsidRPr="00630A70">
              <w:t>opisati patofiziologiju, kliničku sliku i liječenje akutnog radijacijskog sindroma (2)</w:t>
            </w:r>
          </w:p>
          <w:p w:rsidR="00BA41AE" w:rsidRPr="00630A70" w:rsidRDefault="00BA41AE" w:rsidP="0025099B">
            <w:pPr>
              <w:ind w:left="1353"/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Oživljavanje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razjasniti etiologiju i patofiziologiju srčanog zastoja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utvrditi indikacije za oživljavanje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sposobnost zbrinjavanja i stabilizacije pacijenta nakon oživljavanja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 xml:space="preserve">razumjeti preporuke Europskog vijeća za </w:t>
            </w:r>
            <w:proofErr w:type="spellStart"/>
            <w:r w:rsidRPr="00630A70">
              <w:t>reanimatologiju</w:t>
            </w:r>
            <w:proofErr w:type="spellEnd"/>
            <w:r w:rsidRPr="00630A70">
              <w:t xml:space="preserve"> i primijeniti vještine standardnih postupaka oživljavanja odraslih, djece i novorođenčadi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razjasniti doze, indikacije, kontraindikacije i način primjene lijekova koji se koriste u oživljavanju odraslih i djece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interpretirati EKG tijekom oživljavanja odraslih i djece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uspostave perifernog venskog puta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prepoznavanja opstrukcije dišnog puta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uspostave dišnog puta tijekom oživljavanja odraslih, djece i novorođenčadi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izvođenja umjetnog disanja kod odraslih, djece i novorođenčadi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izvođenja vanjske masaže srca kod odraslih, djece i novorođenčadi (3)</w:t>
            </w:r>
          </w:p>
          <w:p w:rsidR="00BA41AE" w:rsidRPr="00630A70" w:rsidRDefault="00BA41AE" w:rsidP="00BA41AE">
            <w:pPr>
              <w:numPr>
                <w:ilvl w:val="0"/>
                <w:numId w:val="26"/>
              </w:numPr>
            </w:pPr>
            <w:r w:rsidRPr="00630A70">
              <w:t>pokazati vještinu sigurnog izvođenja defibrilacije (3)</w:t>
            </w: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Kirurgija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lastRenderedPageBreak/>
              <w:t>pokazati sposobnost trijaže pacijenata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jc w:val="both"/>
            </w:pPr>
            <w:r w:rsidRPr="00630A70">
              <w:t xml:space="preserve">pokazati sposobnost uzimanja povijesti bolesti i fizikalnog pregleda u pacijenata s općim kirurškim poremećajima, uključujući i dobru </w:t>
            </w:r>
            <w:proofErr w:type="spellStart"/>
            <w:r w:rsidRPr="00630A70">
              <w:t>prijeoperativnu</w:t>
            </w:r>
            <w:proofErr w:type="spellEnd"/>
            <w:r w:rsidRPr="00630A70">
              <w:t xml:space="preserve"> procjenu.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razviti strukturirani pristup procjeni, zbrinjavanju, stabilizaciji i osiguravanju konačne skrbi žrtava traume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utvrditi i liječiti  stanja koja ozlijeđenog životno ugrožavaju i/ili prijete gubitkom ekstremiteta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raspraviti važnost mehanizma ozljede u procjeni i liječenju ozljede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uzeti u obzir posebnosti u procjeni i liječenju ozlijeđene trudnice, djeteta i osoba starije životne dobi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razviti vještine obrade i zbrinjavanja rana primjerene hitno-medicinskom okružju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pokazati sposobnost opskrbe pacijenata s infekcijom mekih tkiva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opisati profilaksu i liječenje kirurških infekcija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opisati kliničku sliku, komplikacije, dijagnostiku, liječenje i prognozu kod ugriza životinje ili čovjeka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opisati načela liječenja boli u kirurških pacijenata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pokazati sposobnost primjene lokalnih anestetika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raspraviti doze, indikacije, kontraindikacije i nuspojave kod primjene standardnih analgetika i sedativa koji se koriste kod pacijenata sa  akutnim mišićno koštanim traumama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raspraviti doze, indikacije, kontraindikacije  i nuspojave te relativni potencijal standardnih oralnih doza analgetika korištenih u liječenju pacijenata sa mišićno koštanim poremećajima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raspraviti diferencijalnu dijagnozu pacijenta s boli u donjem dijelu leđa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283D3D">
              <w:rPr>
                <w:lang w:val="pl-PL"/>
              </w:rPr>
              <w:t>opisati</w:t>
            </w:r>
            <w:r w:rsidRPr="00926222">
              <w:t xml:space="preserve"> </w:t>
            </w:r>
            <w:r w:rsidRPr="00283D3D">
              <w:rPr>
                <w:lang w:val="pl-PL"/>
              </w:rPr>
              <w:t>dijagnostiku</w:t>
            </w:r>
            <w:r w:rsidRPr="00926222">
              <w:t xml:space="preserve"> </w:t>
            </w:r>
            <w:r w:rsidRPr="00283D3D">
              <w:rPr>
                <w:lang w:val="pl-PL"/>
              </w:rPr>
              <w:t>i</w:t>
            </w:r>
            <w:r w:rsidRPr="00926222">
              <w:t xml:space="preserve"> </w:t>
            </w:r>
            <w:r w:rsidRPr="00283D3D">
              <w:rPr>
                <w:lang w:val="pl-PL"/>
              </w:rPr>
              <w:t>lije</w:t>
            </w:r>
            <w:r w:rsidRPr="00926222">
              <w:t>č</w:t>
            </w:r>
            <w:r w:rsidRPr="00283D3D">
              <w:rPr>
                <w:lang w:val="pl-PL"/>
              </w:rPr>
              <w:t>enje</w:t>
            </w:r>
            <w:r w:rsidRPr="00926222">
              <w:t xml:space="preserve"> </w:t>
            </w:r>
            <w:r w:rsidRPr="00283D3D">
              <w:rPr>
                <w:lang w:val="pl-PL"/>
              </w:rPr>
              <w:t>sindroma</w:t>
            </w:r>
            <w:r w:rsidRPr="00926222">
              <w:t xml:space="preserve"> </w:t>
            </w:r>
            <w:r w:rsidRPr="00283D3D">
              <w:rPr>
                <w:lang w:val="pl-PL"/>
              </w:rPr>
              <w:t>prenaprezanja</w:t>
            </w:r>
            <w:r w:rsidRPr="00926222">
              <w:t xml:space="preserve"> (2)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razviti vještine procjene i zbrinjavanja mišićno-koštanih trauma primjerene hitno-medicinskom okružju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pokazati poznavanje ozljeda zglobova, evaluaciju i stupnjevanje ozljeda zglobova, njihovo liječenje i prognozu (2)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opisati postupak s amputiranim dijelove ekstremiteta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rPr>
                <w:u w:val="single"/>
              </w:rPr>
            </w:pPr>
            <w:r w:rsidRPr="00630A70">
              <w:t xml:space="preserve">pokazati vještinu dijagnosticiranja i liječenja pacijenata s prijelomima ekstremiteta, </w:t>
            </w:r>
            <w:proofErr w:type="spellStart"/>
            <w:r w:rsidRPr="00630A70">
              <w:t>isčašenjima</w:t>
            </w:r>
            <w:proofErr w:type="spellEnd"/>
            <w:r w:rsidRPr="00630A70">
              <w:t xml:space="preserve">  i </w:t>
            </w:r>
            <w:proofErr w:type="spellStart"/>
            <w:r w:rsidRPr="00630A70">
              <w:t>subluksacijama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pokazati  vještinu izvođenja imobilizacije i </w:t>
            </w:r>
            <w:proofErr w:type="spellStart"/>
            <w:r w:rsidRPr="00630A70">
              <w:t>trakcije</w:t>
            </w:r>
            <w:proofErr w:type="spellEnd"/>
            <w:r w:rsidRPr="00630A70">
              <w:t xml:space="preserve"> prijeloma i iščašenja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opisati vještinu repozicije nekomplicirane dislokacije patele, kuka, ramena i lakta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rPr>
                <w:u w:val="single"/>
              </w:rPr>
            </w:pPr>
            <w:r w:rsidRPr="00630A70">
              <w:t>pokazati  vještinu interpretacije RTG snimaka prsnoga koša, kralježnice, zdjelice i ekstremiteta kod traume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lastRenderedPageBreak/>
              <w:t>pokazati sposobnost obrade i zbrinjavanja ostalih ozljeda – glave, prsnoga koša, zdjelice, trbuha, kralježnice i ekstremiteta primjerene hitno-medicinskom okružju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jc w:val="both"/>
              <w:rPr>
                <w:u w:val="single"/>
              </w:rPr>
            </w:pPr>
            <w:r w:rsidRPr="00630A70">
              <w:t>pokazati  vještinu korištenja Glasgow koma skale i razjasniti njezin značaj u evaluaciji i liječenju ozljeda glave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izložiti principe zbrinjavanja opeklina i smrzotina primjerene hitno-medicinskom okružju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primijeniti strukturirani pristup </w:t>
            </w:r>
            <w:proofErr w:type="spellStart"/>
            <w:r w:rsidRPr="00630A70">
              <w:t>politraumi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razjasniti diferencijalnu dijagnozu i liječenje akutne boli u trbuhu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razviti vještinu brzog prepoznavanja pacijenata s </w:t>
            </w:r>
            <w:proofErr w:type="spellStart"/>
            <w:r w:rsidRPr="00630A70">
              <w:t>aneurizmom</w:t>
            </w:r>
            <w:proofErr w:type="spellEnd"/>
            <w:r w:rsidRPr="00630A70">
              <w:t xml:space="preserve"> abdominalne aorte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razviti sposobnost zbrinjavanja pacijenata s akutnim i kroničnim upalama perifernih krvnih žila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razviti sposobnost zbrinjavanja ozljeda velikih krvnih žila u hitno-medicinskom okružju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razviti sposobnost prepoznavanja akutnih </w:t>
            </w:r>
            <w:proofErr w:type="spellStart"/>
            <w:r w:rsidRPr="00630A70">
              <w:t>ishemijskih</w:t>
            </w:r>
            <w:proofErr w:type="spellEnd"/>
            <w:r w:rsidRPr="00630A70">
              <w:t xml:space="preserve"> stanja kod </w:t>
            </w:r>
            <w:proofErr w:type="spellStart"/>
            <w:r w:rsidRPr="00630A70">
              <w:t>okluzija</w:t>
            </w:r>
            <w:proofErr w:type="spellEnd"/>
            <w:r w:rsidRPr="00630A70">
              <w:t xml:space="preserve"> krvnih žila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pokazati sposobnost prepoznavanja i zbrinjavanja najčešćih hitnih stanja u dječjoj kirurgiji (3) 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jc w:val="both"/>
            </w:pPr>
            <w:r w:rsidRPr="00630A70">
              <w:t xml:space="preserve">pokazati  sposobnost procjene i liječenja fimoze, </w:t>
            </w:r>
            <w:proofErr w:type="spellStart"/>
            <w:r w:rsidRPr="00630A70">
              <w:t>parafimoze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balanitisa</w:t>
            </w:r>
            <w:proofErr w:type="spellEnd"/>
            <w:r w:rsidRPr="00630A70">
              <w:t xml:space="preserve"> (2)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>razjasniti dijagnostiku i liječenje akutnih bolesti urogenitalnog sustava kod muškaraca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7"/>
              </w:numPr>
              <w:spacing w:after="0"/>
              <w:jc w:val="both"/>
            </w:pPr>
            <w:r w:rsidRPr="00630A70">
              <w:t xml:space="preserve">razjasniti indikacije i pokazati postavljanje uretralnog i </w:t>
            </w:r>
            <w:proofErr w:type="spellStart"/>
            <w:r w:rsidRPr="00630A70">
              <w:t>suprapubičnog</w:t>
            </w:r>
            <w:proofErr w:type="spellEnd"/>
            <w:r w:rsidRPr="00630A70">
              <w:t xml:space="preserve"> katetera (3)</w:t>
            </w:r>
          </w:p>
          <w:p w:rsidR="00BA41AE" w:rsidRPr="00630A70" w:rsidRDefault="00BA41AE" w:rsidP="00BA41AE">
            <w:pPr>
              <w:numPr>
                <w:ilvl w:val="0"/>
                <w:numId w:val="27"/>
              </w:numPr>
            </w:pPr>
            <w:r w:rsidRPr="00630A70">
              <w:t xml:space="preserve">pokazati sposobnost šivanje rana, </w:t>
            </w:r>
            <w:proofErr w:type="spellStart"/>
            <w:r w:rsidRPr="00630A70">
              <w:t>incizije</w:t>
            </w:r>
            <w:proofErr w:type="spellEnd"/>
            <w:r w:rsidRPr="00630A70">
              <w:t xml:space="preserve"> i drenaže apscesa (3)</w:t>
            </w:r>
          </w:p>
          <w:p w:rsidR="00BA41AE" w:rsidRPr="00630A70" w:rsidRDefault="00BA41AE" w:rsidP="0025099B"/>
          <w:p w:rsidR="00BA41AE" w:rsidRPr="00630A70" w:rsidRDefault="00BA41AE" w:rsidP="0025099B">
            <w:r w:rsidRPr="00630A70">
              <w:rPr>
                <w:b/>
              </w:rPr>
              <w:t>Pedijatrija</w:t>
            </w:r>
            <w:r w:rsidRPr="00630A70">
              <w:t xml:space="preserve"> 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sposobnost trijaže pacijenata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vještinu uzimanja povijesti bolesti i fizikalnog pregleda u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poznavanje značaja vrućice u djece različitih dobnih skupina i vještinu provođenja optimalnih </w:t>
            </w:r>
            <w:proofErr w:type="spellStart"/>
            <w:r w:rsidRPr="00630A70">
              <w:t>antipiretskih</w:t>
            </w:r>
            <w:proofErr w:type="spellEnd"/>
            <w:r w:rsidRPr="00630A70">
              <w:t xml:space="preserve"> mjera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poznavanje kliničke slike i  liječenja meningitisa, sepse, pneumonije, infekcije urinarnog trakta i </w:t>
            </w:r>
            <w:proofErr w:type="spellStart"/>
            <w:r w:rsidRPr="00630A70">
              <w:t>bakterijemije</w:t>
            </w:r>
            <w:proofErr w:type="spellEnd"/>
            <w:r w:rsidRPr="00630A70">
              <w:t xml:space="preserve"> kod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opisati diferencijalnu dijagnozu i liječenje boli u trbuhu kod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 poznavanje patofiziologije i kliničke slike uobičajenih i ozbiljnih bolesti gastrointestinalnog sustava i trbušne šupljine u djece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opisati tehnike rješavanja </w:t>
            </w:r>
            <w:proofErr w:type="spellStart"/>
            <w:r w:rsidRPr="00630A70">
              <w:t>inkarcerirane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ingvinalne</w:t>
            </w:r>
            <w:proofErr w:type="spellEnd"/>
            <w:r w:rsidRPr="00630A70">
              <w:t xml:space="preserve"> hernije (2)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navesti diferencijalnu dijagnozu i početno zbrinjavanje abdominalne mase u djeteta (1)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 evaluaciju i liječenje djeteta s proljevom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procijeniti dijete s progutanim stranim tijelom, razjasniti komplikacije, dijagnostičke postupke i liječenje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lastRenderedPageBreak/>
              <w:t>utvrditi diferencijalnu dijagnozu djeteta s gastrointestinalnim krvarenjem, razjasniti procjenu i liječenje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sposobnost procjene i liječenje djece s promijenjenim mentalnim statusom (3) 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odrediti valjanu terapiju </w:t>
            </w:r>
            <w:proofErr w:type="spellStart"/>
            <w:r w:rsidRPr="00630A70">
              <w:t>konvulzija</w:t>
            </w:r>
            <w:proofErr w:type="spellEnd"/>
            <w:r w:rsidRPr="00630A70">
              <w:t>, febrilnih i afebrilnih (1)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dijagnosticirati i liječiti febrilne </w:t>
            </w:r>
            <w:proofErr w:type="spellStart"/>
            <w:r w:rsidRPr="00630A70">
              <w:t>konvulzije</w:t>
            </w:r>
            <w:proofErr w:type="spellEnd"/>
            <w:r w:rsidRPr="00630A70">
              <w:t>, epileptički napad i epileptički status u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poznavanje diferencijalne dijagnoze i liječenja </w:t>
            </w:r>
            <w:proofErr w:type="spellStart"/>
            <w:r w:rsidRPr="00630A70">
              <w:t>hidrocefalusa</w:t>
            </w:r>
            <w:proofErr w:type="spellEnd"/>
            <w:r w:rsidRPr="00630A70">
              <w:t xml:space="preserve"> (2)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opisati fiziologiju i poremećaje vode i elektrolita te njihovo liječenje u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izračunati potrebe za vodom i elektrolitima dehidriranog djeteta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 sposobnost procjene djeteta sa sinkopom i razjasniti diferencijalnu dijagnozu (2)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interpretirati EKG kod djece i definirati fiziološke razlike od EKG-a odraslih (2) 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  <w:rPr>
                <w:b/>
                <w:bCs/>
              </w:rPr>
            </w:pPr>
            <w:r w:rsidRPr="00630A70">
              <w:t>razjasniti uobičajene srčane aritmije kod djece, dijagnozu i liječenje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</w:t>
            </w:r>
            <w:proofErr w:type="spellStart"/>
            <w:r w:rsidRPr="00630A70">
              <w:t>kongenitalne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cijanotične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necijanotične</w:t>
            </w:r>
            <w:proofErr w:type="spellEnd"/>
            <w:r w:rsidRPr="00630A70">
              <w:t xml:space="preserve"> srčane greške, njihove komplikacije i liječenje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vještinu uočavanja pacijenata kojima je potrebna profilaksa reumatske groznice ili </w:t>
            </w:r>
            <w:proofErr w:type="spellStart"/>
            <w:r w:rsidRPr="00630A70">
              <w:t>subakutnog</w:t>
            </w:r>
            <w:proofErr w:type="spellEnd"/>
            <w:r w:rsidRPr="00630A70">
              <w:t xml:space="preserve"> bakterijskog endokarditisa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razjasniti diferencijalnu dijagnozu boli u prsima kod djece i adolescenata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različitosti </w:t>
            </w:r>
            <w:proofErr w:type="spellStart"/>
            <w:r w:rsidRPr="00630A70">
              <w:t>kongestivnog</w:t>
            </w:r>
            <w:proofErr w:type="spellEnd"/>
            <w:r w:rsidRPr="00630A70">
              <w:t xml:space="preserve"> zatajenja srca u djece i pokazati poznavanje  liječenja (2)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 vještinu vođenja postupka oživljavanja u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vještinu uspostave i korištenja venskog puta, </w:t>
            </w:r>
            <w:proofErr w:type="spellStart"/>
            <w:r w:rsidRPr="00630A70">
              <w:t>intraosalno</w:t>
            </w:r>
            <w:proofErr w:type="spellEnd"/>
            <w:r w:rsidRPr="00630A70">
              <w:t xml:space="preserve"> postavljanje igle i primjenu pravilnih doza lijekova u hitnim slučajevima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opisati patofiziologiju, etiologiju i liječenje respiratornih poremećaja djece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opisati anatomiju i fiziologiju respiratornog sustava u djece (2)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>pokazati  vještinu pravilnog izvođenja i interpretiranja pregleda uha, nosa i grla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vještinu pravilnog mjerenja vršnog protoka u </w:t>
            </w:r>
            <w:proofErr w:type="spellStart"/>
            <w:r w:rsidRPr="00630A70">
              <w:t>ekspiriju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pulsne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oksimetrije</w:t>
            </w:r>
            <w:proofErr w:type="spellEnd"/>
            <w:r w:rsidRPr="00630A70">
              <w:t xml:space="preserve"> i mjerenja CO</w:t>
            </w:r>
            <w:r w:rsidRPr="00630A70">
              <w:rPr>
                <w:vertAlign w:val="subscript"/>
              </w:rPr>
              <w:t>2</w:t>
            </w:r>
            <w:r w:rsidRPr="00630A70">
              <w:t xml:space="preserve">  na kraju </w:t>
            </w:r>
            <w:proofErr w:type="spellStart"/>
            <w:r w:rsidRPr="00630A70">
              <w:t>ekspirija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 znanje u zbrinjavanju pacijenata s infekcijom gornjeg respiratornog sustava i sumnjom na </w:t>
            </w:r>
            <w:proofErr w:type="spellStart"/>
            <w:r w:rsidRPr="00630A70">
              <w:t>epiglotitis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</w:pPr>
            <w:r w:rsidRPr="00630A70">
              <w:t>pokazati  vještinu primjerenog zbrinjavanja stranog tijela u gornjem respiratornom sustavu 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etiologiju i pokazati vještinu pravilnog liječenja bolesti gornjeg i donjeg respiratornog sustava: astma, </w:t>
            </w:r>
            <w:proofErr w:type="spellStart"/>
            <w:r w:rsidRPr="00630A70">
              <w:t>bronhiolitis</w:t>
            </w:r>
            <w:proofErr w:type="spellEnd"/>
            <w:r w:rsidRPr="00630A70">
              <w:t xml:space="preserve">  i pneumonija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vještinu uspostave i održavanja dišnog puta kod djeteta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izvoditi ventilaciju sa </w:t>
            </w:r>
            <w:proofErr w:type="spellStart"/>
            <w:r w:rsidRPr="00630A70">
              <w:t>samoširećim</w:t>
            </w:r>
            <w:proofErr w:type="spellEnd"/>
            <w:r w:rsidRPr="00630A70">
              <w:t xml:space="preserve"> balonom i maskom kod djeteta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izvesti endotrahealnu </w:t>
            </w:r>
            <w:proofErr w:type="spellStart"/>
            <w:r w:rsidRPr="00630A70">
              <w:t>intubaciju</w:t>
            </w:r>
            <w:proofErr w:type="spellEnd"/>
            <w:r w:rsidRPr="00630A70">
              <w:t xml:space="preserve"> kod djeteta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vještinu održavanja dišnog puta kod djeteta alternativnim metodama – </w:t>
            </w:r>
            <w:proofErr w:type="spellStart"/>
            <w:r w:rsidRPr="00630A70">
              <w:t>laringealna</w:t>
            </w:r>
            <w:proofErr w:type="spellEnd"/>
            <w:r w:rsidRPr="00630A70">
              <w:t xml:space="preserve"> maska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lastRenderedPageBreak/>
              <w:t>primijeniti neinvazivnu ventilaciju pod pozitivnim tlakom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vještinu rukovanja transportnim mehaničkim ventilatorom kod djeteta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vještinu rješavanja pacijenata s dijabetesom i dijabetičkom </w:t>
            </w:r>
            <w:proofErr w:type="spellStart"/>
            <w:r w:rsidRPr="00630A70">
              <w:t>ketoacidozom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 poznavanje etiologije anemija u djece i dijagnostičku procjenu (1)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 poznavanje diferencijalne dijagnoze i liječenje žutice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prikazati diferencijalnu dijagnozu i liječenje djeteta s poremećajima zgrušavanja krvi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 evaluaciju i liječenje djeteta s dizurijom ili suspektnom urinarnom infekcijom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diferencijalnu dijagnozu i zbrinjavanje zatajenja bubrega ili </w:t>
            </w:r>
            <w:proofErr w:type="spellStart"/>
            <w:r w:rsidRPr="00630A70">
              <w:t>anurije</w:t>
            </w:r>
            <w:proofErr w:type="spellEnd"/>
            <w:r w:rsidRPr="00630A70">
              <w:t xml:space="preserve"> u djece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 sposobnost procjene i liječenja fimoze, </w:t>
            </w:r>
            <w:proofErr w:type="spellStart"/>
            <w:r w:rsidRPr="00630A70">
              <w:t>parafimoze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balanitisa</w:t>
            </w:r>
            <w:proofErr w:type="spellEnd"/>
            <w:r w:rsidRPr="00630A70">
              <w:t xml:space="preserve">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sposobnost procjene i liječenja </w:t>
            </w:r>
            <w:proofErr w:type="spellStart"/>
            <w:r w:rsidRPr="00630A70">
              <w:t>testikularnih</w:t>
            </w:r>
            <w:proofErr w:type="spellEnd"/>
            <w:r w:rsidRPr="00630A70">
              <w:t xml:space="preserve"> poremećaja; torzije i </w:t>
            </w:r>
            <w:proofErr w:type="spellStart"/>
            <w:r w:rsidRPr="00630A70">
              <w:t>epididimitisa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8"/>
              </w:numPr>
            </w:pPr>
            <w:r w:rsidRPr="00630A70">
              <w:t xml:space="preserve">pokazati upućenost u dijagnosticiranju i liječenju </w:t>
            </w:r>
            <w:proofErr w:type="spellStart"/>
            <w:r w:rsidRPr="00630A70">
              <w:t>Reyeovog</w:t>
            </w:r>
            <w:proofErr w:type="spellEnd"/>
            <w:r w:rsidRPr="00630A70">
              <w:t xml:space="preserve"> sindroma 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pravilno dijagnosticirati česte </w:t>
            </w:r>
            <w:proofErr w:type="spellStart"/>
            <w:r w:rsidRPr="00630A70">
              <w:t>enanteme</w:t>
            </w:r>
            <w:proofErr w:type="spellEnd"/>
            <w:r w:rsidRPr="00630A70">
              <w:t xml:space="preserve"> u dječjoj dobi; </w:t>
            </w:r>
            <w:proofErr w:type="spellStart"/>
            <w:r w:rsidRPr="00630A70">
              <w:t>varicele</w:t>
            </w:r>
            <w:proofErr w:type="spellEnd"/>
            <w:r w:rsidRPr="00630A70">
              <w:t xml:space="preserve">, ospice, </w:t>
            </w:r>
            <w:proofErr w:type="spellStart"/>
            <w:r w:rsidRPr="00630A70">
              <w:t>pitirijaza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kandidijaza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skabijes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rozeola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infekciozni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eritem</w:t>
            </w:r>
            <w:proofErr w:type="spellEnd"/>
            <w:r w:rsidRPr="00630A70">
              <w:t xml:space="preserve">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nalaze i liječenje pacijenata s potencijalnim autoimunim sindromom kao što su juvenilni artritis, </w:t>
            </w:r>
            <w:proofErr w:type="spellStart"/>
            <w:r w:rsidRPr="00630A70">
              <w:t>lupus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dermatomiozitis</w:t>
            </w:r>
            <w:proofErr w:type="spellEnd"/>
            <w:r w:rsidRPr="00630A70">
              <w:t xml:space="preserve"> (1)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razlikovati septički artritis i prolazni sinovitis prema kliničkoj slici, rezultatima dijagnostičkih testova i liječenju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pokazati  poznavanje diferencijalne dijagnoze i procjene djece s </w:t>
            </w:r>
            <w:proofErr w:type="spellStart"/>
            <w:r w:rsidRPr="00630A70">
              <w:t>petehijama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diferencijalnu dijagnozu i akutno liječenje djeteta s mišićnom slabosti uključujući poliomijelitis, botulizam i </w:t>
            </w:r>
            <w:proofErr w:type="spellStart"/>
            <w:r w:rsidRPr="00630A70">
              <w:t>Landry-Gullian-Barreov</w:t>
            </w:r>
            <w:proofErr w:type="spellEnd"/>
            <w:r w:rsidRPr="00630A70">
              <w:t xml:space="preserve"> sindrom (1)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 poznavanje uobičajenih otrovanja u djece i njihovo liječenje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>pokazati postupak zbrinjavanja utopljenika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uzroke </w:t>
            </w:r>
            <w:proofErr w:type="spellStart"/>
            <w:r w:rsidRPr="00630A70">
              <w:t>neonatalnog</w:t>
            </w:r>
            <w:proofErr w:type="spellEnd"/>
            <w:r w:rsidRPr="00630A70">
              <w:t xml:space="preserve"> šoka i pokazati izvođenje oživljavanja kod novorođenčeta, endotrahealnu </w:t>
            </w:r>
            <w:proofErr w:type="spellStart"/>
            <w:r w:rsidRPr="00630A70">
              <w:t>intubaciju</w:t>
            </w:r>
            <w:proofErr w:type="spellEnd"/>
            <w:r w:rsidRPr="00630A70">
              <w:t xml:space="preserve"> i postavljanje </w:t>
            </w:r>
            <w:proofErr w:type="spellStart"/>
            <w:r w:rsidRPr="00630A70">
              <w:t>umbilikalnog</w:t>
            </w:r>
            <w:proofErr w:type="spellEnd"/>
            <w:r w:rsidRPr="00630A70">
              <w:t xml:space="preserve"> venskog katetera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28"/>
              </w:numPr>
              <w:spacing w:after="0"/>
              <w:jc w:val="both"/>
            </w:pPr>
            <w:r w:rsidRPr="00630A70">
              <w:t xml:space="preserve">razjasniti kliničku sliku, liječenje i komplikacije </w:t>
            </w:r>
            <w:proofErr w:type="spellStart"/>
            <w:r w:rsidRPr="00630A70">
              <w:t>Kawasakijeve</w:t>
            </w:r>
            <w:proofErr w:type="spellEnd"/>
            <w:r w:rsidRPr="00630A70">
              <w:t xml:space="preserve"> bolesti  (2)</w:t>
            </w:r>
          </w:p>
          <w:p w:rsidR="00BA41AE" w:rsidRPr="00630A70" w:rsidRDefault="00BA41AE" w:rsidP="0025099B"/>
          <w:p w:rsidR="00BA41AE" w:rsidRPr="00630A70" w:rsidRDefault="00BA41AE" w:rsidP="0025099B"/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 xml:space="preserve">Anesteziologija, </w:t>
            </w:r>
            <w:proofErr w:type="spellStart"/>
            <w:r w:rsidRPr="00630A70">
              <w:rPr>
                <w:b/>
              </w:rPr>
              <w:t>reanimatologija</w:t>
            </w:r>
            <w:proofErr w:type="spellEnd"/>
            <w:r w:rsidRPr="00630A70">
              <w:rPr>
                <w:b/>
              </w:rPr>
              <w:t xml:space="preserve"> i intenzivna medicina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sposobnost brze procjene, postavljanja dijagnoze i stabilizacije pacijenata kojima je, uslijed ozljeda ili bolesti, neposredno ugrožen život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povremenu procjenu stanja kod već stabiliziranih ozljeđenika i otkrivanja skrivenih ozljeda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provesti trijažu ozlijeđenih u bolničkim uvjetima i osnove zbrinjavanja većeg broja ozlijeđenih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lastRenderedPageBreak/>
              <w:t>pokazati vještinu uspostave perifernog venskog puta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</w:t>
            </w:r>
            <w:proofErr w:type="spellStart"/>
            <w:r w:rsidRPr="00630A70">
              <w:rPr>
                <w:rFonts w:ascii="Times New Roman" w:hAnsi="Times New Roman" w:cs="Times New Roman"/>
              </w:rPr>
              <w:t>preparacije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vene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potrebu infuzijske i transfuzijske terapije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uspostave centralnog venskog puta - vena </w:t>
            </w:r>
            <w:proofErr w:type="spellStart"/>
            <w:r w:rsidRPr="00630A70">
              <w:rPr>
                <w:rFonts w:ascii="Times New Roman" w:hAnsi="Times New Roman" w:cs="Times New Roman"/>
              </w:rPr>
              <w:t>subklavija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, unutarnja </w:t>
            </w:r>
            <w:proofErr w:type="spellStart"/>
            <w:r w:rsidRPr="00630A70">
              <w:rPr>
                <w:rFonts w:ascii="Times New Roman" w:hAnsi="Times New Roman" w:cs="Times New Roman"/>
              </w:rPr>
              <w:t>jugularna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vena, </w:t>
            </w:r>
            <w:proofErr w:type="spellStart"/>
            <w:r w:rsidRPr="00630A70">
              <w:rPr>
                <w:rFonts w:ascii="Times New Roman" w:hAnsi="Times New Roman" w:cs="Times New Roman"/>
              </w:rPr>
              <w:t>femoralna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vena 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uspostave </w:t>
            </w:r>
            <w:proofErr w:type="spellStart"/>
            <w:r w:rsidRPr="00630A70">
              <w:rPr>
                <w:rFonts w:ascii="Times New Roman" w:hAnsi="Times New Roman" w:cs="Times New Roman"/>
              </w:rPr>
              <w:t>intraosalnog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puta u odraslih (3)</w:t>
            </w:r>
            <w:r w:rsidRPr="00630A70">
              <w:rPr>
                <w:rFonts w:ascii="Times New Roman" w:hAnsi="Times New Roman" w:cs="Times New Roman"/>
              </w:rPr>
              <w:tab/>
            </w:r>
            <w:r w:rsidRPr="00630A70">
              <w:rPr>
                <w:rFonts w:ascii="Times New Roman" w:hAnsi="Times New Roman" w:cs="Times New Roman"/>
              </w:rPr>
              <w:tab/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opisati indikacije, kontraindikacije i doze iv. analgetika, sedativa i mišićnih </w:t>
            </w:r>
            <w:proofErr w:type="spellStart"/>
            <w:r w:rsidRPr="00630A70">
              <w:t>relaksansa</w:t>
            </w:r>
            <w:proofErr w:type="spellEnd"/>
            <w:r w:rsidRPr="00630A70">
              <w:t>, uključujući i brzu indukciju u slijedu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opisati uzroke, patofiziologiju, kliničku sliku i liječenje akutnog respiratornog zatajenja u hitno-medicinskom okružju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primijeniti aparat za </w:t>
            </w:r>
            <w:proofErr w:type="spellStart"/>
            <w:r w:rsidRPr="00630A70">
              <w:t>sukciju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temeljito poznavanje indikacija i komplikacija endotrahealne </w:t>
            </w:r>
            <w:proofErr w:type="spellStart"/>
            <w:r w:rsidRPr="00630A70">
              <w:t>intubacije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alternativnih metoda održavanja dišnoga puta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sposobnost nadzora dišne funkcije - praćenje adekvatnosti </w:t>
            </w:r>
            <w:proofErr w:type="spellStart"/>
            <w:r w:rsidRPr="00630A70">
              <w:t>oksigenacije</w:t>
            </w:r>
            <w:proofErr w:type="spellEnd"/>
            <w:r w:rsidRPr="00630A70">
              <w:t>, praćenje adekvatnosti ventilacije, praćenje mehanike disanja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sposobnost nadzora kardiovaskularne funkcije - monitoring EKG-a, praćenje arterijskog tlaka, praćenje SV tlaka, </w:t>
            </w:r>
            <w:proofErr w:type="spellStart"/>
            <w:r w:rsidRPr="00630A70">
              <w:t>hemodinamski</w:t>
            </w:r>
            <w:proofErr w:type="spellEnd"/>
            <w:r w:rsidRPr="00630A70">
              <w:t xml:space="preserve"> monitoring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sposobnost nadzora tjelesne temperature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izvođenje arterijske </w:t>
            </w:r>
            <w:proofErr w:type="spellStart"/>
            <w:r w:rsidRPr="00630A70">
              <w:rPr>
                <w:rFonts w:ascii="Times New Roman" w:hAnsi="Times New Roman" w:cs="Times New Roman"/>
              </w:rPr>
              <w:t>kateterizacije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 - radijalna i </w:t>
            </w:r>
            <w:proofErr w:type="spellStart"/>
            <w:r w:rsidRPr="00630A70">
              <w:rPr>
                <w:rFonts w:ascii="Times New Roman" w:hAnsi="Times New Roman" w:cs="Times New Roman"/>
              </w:rPr>
              <w:t>femoralna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arterija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primijeniti liječenje kisikom (3) </w:t>
            </w:r>
            <w:r w:rsidRPr="00630A70">
              <w:rPr>
                <w:rFonts w:ascii="Times New Roman" w:hAnsi="Times New Roman" w:cs="Times New Roman"/>
              </w:rPr>
              <w:tab/>
            </w:r>
            <w:r w:rsidRPr="00630A70">
              <w:rPr>
                <w:rFonts w:ascii="Times New Roman" w:hAnsi="Times New Roman" w:cs="Times New Roman"/>
              </w:rPr>
              <w:tab/>
            </w:r>
            <w:r w:rsidRPr="00630A70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opisati indikacije, načine ventilacije, početno namještanje parametara mehaničkog ventilatora, </w:t>
            </w:r>
            <w:proofErr w:type="spellStart"/>
            <w:r w:rsidRPr="00630A70">
              <w:rPr>
                <w:rFonts w:ascii="Times New Roman" w:hAnsi="Times New Roman" w:cs="Times New Roman"/>
              </w:rPr>
              <w:t>sedaciju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i mišićnu relaksaciju pacijenata na strojnoj ventilaciji, monitoring strojne ventilacije te strojnu ventilaciju u posebnim uvjetima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sposobnost dijagnosticiranja i liječenja šoka, opeklina,  poremećaja </w:t>
            </w:r>
            <w:proofErr w:type="spellStart"/>
            <w:r w:rsidRPr="00630A70">
              <w:t>acidobazne</w:t>
            </w:r>
            <w:proofErr w:type="spellEnd"/>
            <w:r w:rsidRPr="00630A70">
              <w:t xml:space="preserve"> ravnoteže, </w:t>
            </w:r>
            <w:proofErr w:type="spellStart"/>
            <w:r w:rsidRPr="00630A70">
              <w:t>hidroelektrolitskih</w:t>
            </w:r>
            <w:proofErr w:type="spellEnd"/>
            <w:r w:rsidRPr="00630A70">
              <w:t xml:space="preserve"> poremećaja, ozljeda glave i kralježnice (2)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vještinu ventilacije odraslih sa </w:t>
            </w:r>
            <w:proofErr w:type="spellStart"/>
            <w:r w:rsidRPr="00630A70">
              <w:t>samoširećim</w:t>
            </w:r>
            <w:proofErr w:type="spellEnd"/>
            <w:r w:rsidRPr="00630A70">
              <w:t xml:space="preserve"> balonom i maskom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</w:t>
            </w:r>
            <w:proofErr w:type="spellStart"/>
            <w:r w:rsidRPr="00630A70">
              <w:rPr>
                <w:rFonts w:ascii="Times New Roman" w:hAnsi="Times New Roman" w:cs="Times New Roman"/>
              </w:rPr>
              <w:t>orotrahealne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</w:rPr>
              <w:t>intubacije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odraslih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</w:t>
            </w:r>
            <w:proofErr w:type="spellStart"/>
            <w:r w:rsidRPr="00630A70">
              <w:rPr>
                <w:rFonts w:ascii="Times New Roman" w:hAnsi="Times New Roman" w:cs="Times New Roman"/>
              </w:rPr>
              <w:t>nazotrahealne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</w:rPr>
              <w:t>intubacije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odraslih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postavljanje </w:t>
            </w:r>
            <w:proofErr w:type="spellStart"/>
            <w:r w:rsidRPr="00630A70">
              <w:t>laringealne</w:t>
            </w:r>
            <w:proofErr w:type="spellEnd"/>
            <w:r w:rsidRPr="00630A70">
              <w:t xml:space="preserve"> maske kod odraslih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vještinu izvođenja </w:t>
            </w:r>
            <w:proofErr w:type="spellStart"/>
            <w:r w:rsidRPr="00630A70">
              <w:t>konikotomiju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neinvazivnu ventilaciju pod pozitivnim tlakom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lastRenderedPageBreak/>
              <w:t>primijeniti brzu indukciju u slijedu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primijeniti strojnu ventilaciju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pokazati vještinu punkcije prsnoga koša iglom (3) i postavljanje drena (2) </w:t>
            </w:r>
            <w:r w:rsidRPr="00630A70">
              <w:tab/>
              <w:t xml:space="preserve"> 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primijeniti nadzor dišnog sustava te interpretirati nalaz </w:t>
            </w:r>
            <w:proofErr w:type="spellStart"/>
            <w:r w:rsidRPr="00630A70">
              <w:t>kapnografije</w:t>
            </w:r>
            <w:proofErr w:type="spellEnd"/>
            <w:r w:rsidRPr="00630A70">
              <w:t xml:space="preserve"> i  </w:t>
            </w:r>
            <w:proofErr w:type="spellStart"/>
            <w:r w:rsidRPr="00630A70">
              <w:t>pulsne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oksimetrije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 xml:space="preserve">primijeniti </w:t>
            </w:r>
            <w:proofErr w:type="spellStart"/>
            <w:r w:rsidRPr="00630A70">
              <w:t>kateterizaciju</w:t>
            </w:r>
            <w:proofErr w:type="spellEnd"/>
            <w:r w:rsidRPr="00630A70">
              <w:t xml:space="preserve"> mokraćnog mjehura </w:t>
            </w:r>
            <w:proofErr w:type="spellStart"/>
            <w:r w:rsidRPr="00630A70">
              <w:t>Foleyevim</w:t>
            </w:r>
            <w:proofErr w:type="spellEnd"/>
            <w:r w:rsidRPr="00630A70">
              <w:t xml:space="preserve"> kateterom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opisati patofiziologiju i liječenje akutne i kronične boli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poznavati načela provodne anestezije (2)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poznavati načela lokalne anestezije i tehnike nadziranja boli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</w:t>
            </w:r>
            <w:r w:rsidRPr="00630A70">
              <w:rPr>
                <w:color w:val="FF0000"/>
              </w:rPr>
              <w:t xml:space="preserve"> </w:t>
            </w:r>
            <w:r w:rsidRPr="00630A70">
              <w:t xml:space="preserve">kliničke slike te metoda nadzora i zagrijavanja pothlađenog pacijenta (3) 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specifičnosti oživljavanja pothlađenog pacijenta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kliničku slike, metoda nadzora i liječenja pacijenta s toplinskim udarom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zbrinjavanja utopljenika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kliničke slike i liječenja pacijenata nakon električnog udara / udara groma (3)</w:t>
            </w:r>
          </w:p>
          <w:p w:rsidR="00BA41AE" w:rsidRPr="00630A70" w:rsidRDefault="00BA41AE" w:rsidP="00BA41AE">
            <w:pPr>
              <w:numPr>
                <w:ilvl w:val="0"/>
                <w:numId w:val="29"/>
              </w:numPr>
            </w:pPr>
            <w:r w:rsidRPr="00630A70">
              <w:t>pokazati poznavanje uzroka, kliničke slike i liječenja dekompresijske bolesti (3)</w:t>
            </w:r>
          </w:p>
          <w:p w:rsidR="00BA41AE" w:rsidRPr="00630A70" w:rsidRDefault="00BA41AE" w:rsidP="0025099B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Hitna radiološka i UZV dijagnostika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spacing w:after="0"/>
              <w:jc w:val="both"/>
            </w:pPr>
            <w:r w:rsidRPr="00630A70">
              <w:t xml:space="preserve">pokazati vještinu interpretacije </w:t>
            </w:r>
            <w:proofErr w:type="spellStart"/>
            <w:r w:rsidRPr="00630A70">
              <w:t>Rtg</w:t>
            </w:r>
            <w:proofErr w:type="spellEnd"/>
            <w:r w:rsidRPr="00630A70">
              <w:t xml:space="preserve"> snimke, prsnog koša, kostiju i </w:t>
            </w:r>
            <w:proofErr w:type="spellStart"/>
            <w:r w:rsidRPr="00630A70">
              <w:t>nativnog</w:t>
            </w:r>
            <w:proofErr w:type="spellEnd"/>
            <w:r>
              <w:t xml:space="preserve"> </w:t>
            </w:r>
            <w:r w:rsidRPr="00630A70">
              <w:t>abdomena (3)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izvođenja i interpretacije hitnog UZV abdomena - žučni mjehur, aorta, bubrezi (2)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izvođenja i interpretacije hitnog ciljanog UZV abdomena kod traume - FAST (3)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izvođenja i interpretacije hitne ehokardiografije (2)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izvođenja i interpretacije venskog Dopplera (2)</w:t>
            </w:r>
          </w:p>
          <w:p w:rsidR="00BA41AE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interpretacije CT-a mozga, vratne, torakalne i lumbalne</w:t>
            </w:r>
            <w:r>
              <w:t xml:space="preserve"> </w:t>
            </w:r>
            <w:r w:rsidRPr="00630A70">
              <w:t>kralježnice, prsnog koša, abdomena, kostiju lica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0"/>
              </w:numPr>
              <w:tabs>
                <w:tab w:val="num" w:pos="720"/>
              </w:tabs>
              <w:spacing w:after="0"/>
              <w:jc w:val="both"/>
            </w:pPr>
            <w:r w:rsidRPr="00630A70">
              <w:t>pokazati vještinu interpretacije MR-a - mozga, kralježnice (2)</w:t>
            </w:r>
          </w:p>
          <w:p w:rsidR="00BA41AE" w:rsidRPr="00630A70" w:rsidRDefault="00BA41AE" w:rsidP="0025099B">
            <w:pPr>
              <w:pStyle w:val="Uvuenotijeloteksta"/>
              <w:spacing w:after="0"/>
              <w:ind w:left="993" w:firstLine="45"/>
            </w:pP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 xml:space="preserve">Ginekologija i </w:t>
            </w:r>
            <w:proofErr w:type="spellStart"/>
            <w:r>
              <w:rPr>
                <w:b/>
              </w:rPr>
              <w:t>opstetricija</w:t>
            </w:r>
            <w:proofErr w:type="spellEnd"/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pokazati  ispravno izvođenje kompletnog ginekološkog pregleda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</w:pPr>
            <w:r w:rsidRPr="00630A70">
              <w:t>razjasniti diferencijalnu dijagnostiku i procijeniti pacijentice s vaginalnim iscjetkom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diferencijalnu dijagnostiku i liječenje bolesnica s boli u zdjelici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diferencijalnu dijagnozu vaginalnog krvarenja u žena i trudnica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lastRenderedPageBreak/>
              <w:t xml:space="preserve">razjasniti diferencijalnu dijagnozu i liječenje bolesnica s </w:t>
            </w:r>
            <w:proofErr w:type="spellStart"/>
            <w:r w:rsidRPr="00630A70">
              <w:t>dismenorejom</w:t>
            </w:r>
            <w:proofErr w:type="spellEnd"/>
            <w:r w:rsidRPr="00630A70">
              <w:t xml:space="preserve"> (1)</w:t>
            </w:r>
          </w:p>
          <w:p w:rsidR="00BA41AE" w:rsidRPr="00630A70" w:rsidRDefault="00BA41AE" w:rsidP="00BA41AE">
            <w:pPr>
              <w:numPr>
                <w:ilvl w:val="0"/>
                <w:numId w:val="31"/>
              </w:numPr>
              <w:rPr>
                <w:b/>
              </w:rPr>
            </w:pPr>
            <w:r w:rsidRPr="00630A70">
              <w:t xml:space="preserve">procijeniti bolesnice s </w:t>
            </w:r>
            <w:proofErr w:type="spellStart"/>
            <w:r w:rsidRPr="00630A70">
              <w:t>genitourinarnim</w:t>
            </w:r>
            <w:proofErr w:type="spellEnd"/>
            <w:r w:rsidRPr="00630A70">
              <w:t xml:space="preserve"> infekcijama – apsces </w:t>
            </w:r>
            <w:proofErr w:type="spellStart"/>
            <w:r w:rsidRPr="00630A70">
              <w:t>Bartolinijeve</w:t>
            </w:r>
            <w:proofErr w:type="spellEnd"/>
            <w:r w:rsidRPr="00630A70">
              <w:t xml:space="preserve"> žlijezde</w:t>
            </w:r>
            <w:r w:rsidRPr="00630A70">
              <w:rPr>
                <w:b/>
              </w:rPr>
              <w:t xml:space="preserve">, </w:t>
            </w:r>
            <w:proofErr w:type="spellStart"/>
            <w:r w:rsidRPr="00630A70">
              <w:t>salpingitis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tuboovarijalni</w:t>
            </w:r>
            <w:proofErr w:type="spellEnd"/>
            <w:r w:rsidRPr="00630A70">
              <w:t xml:space="preserve"> apsces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opisati simptome i diferencijalnu dijagnozu toksičkog šoka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opisati relativnu učinkovitost i komplikacije pojedinih kontracepcijskih metoda uključujući </w:t>
            </w:r>
            <w:proofErr w:type="spellStart"/>
            <w:r w:rsidRPr="00630A70">
              <w:t>postkoitalno</w:t>
            </w:r>
            <w:proofErr w:type="spellEnd"/>
            <w:r w:rsidRPr="00630A70">
              <w:t xml:space="preserve"> tuširanje, koitus </w:t>
            </w:r>
            <w:proofErr w:type="spellStart"/>
            <w:r w:rsidRPr="00630A70">
              <w:t>interuptus</w:t>
            </w:r>
            <w:proofErr w:type="spellEnd"/>
            <w:r w:rsidRPr="00630A70">
              <w:t xml:space="preserve">, kondoma, dijafragme, oralne </w:t>
            </w:r>
            <w:proofErr w:type="spellStart"/>
            <w:r w:rsidRPr="00630A70">
              <w:t>kontraceptive</w:t>
            </w:r>
            <w:proofErr w:type="spellEnd"/>
            <w:r w:rsidRPr="00630A70">
              <w:t xml:space="preserve">, hormonalne injekcije, </w:t>
            </w:r>
            <w:proofErr w:type="spellStart"/>
            <w:r w:rsidRPr="00630A70">
              <w:t>intrauterini</w:t>
            </w:r>
            <w:proofErr w:type="spellEnd"/>
            <w:r w:rsidRPr="00630A70">
              <w:t xml:space="preserve"> uložak..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</w:pPr>
            <w:r w:rsidRPr="00630A70">
              <w:t>pokazati  sposobnost dijagnosticiranja i liječenja izvanmaternične trudnoće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kliničku sliku i liječenje placente previje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razjasniti kliničku sliku i liječenje </w:t>
            </w:r>
            <w:proofErr w:type="spellStart"/>
            <w:r w:rsidRPr="00630A70">
              <w:t>abrupcije</w:t>
            </w:r>
            <w:proofErr w:type="spellEnd"/>
            <w:r w:rsidRPr="00630A70">
              <w:t xml:space="preserve"> placente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razjasniti kliničku sliku i liječenje </w:t>
            </w:r>
            <w:proofErr w:type="spellStart"/>
            <w:r w:rsidRPr="00630A70">
              <w:t>preeklampsije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eklampsije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faze poroda i trajanje svake od njih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ocijeniti osnovne parametre vitalnosti novorođenčeta APGAR testom i razmotriti značenje različitih vrijednosti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procijeniti i liječiti žrtve seksualnog nasilja, prikupiti dokaze i pružiti primjerenu potporu kao i spriječiti trudnoću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diferencijalnu dijagnozu genitalnih ulceracija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patofiziologiju, diferencijalnu dijagnozu, znakove, kliničku sliku i liječenje torzije ovarija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liječenje ozljeda tijekom trudnoće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razjasniti indikacije za provođenje </w:t>
            </w:r>
            <w:proofErr w:type="spellStart"/>
            <w:r w:rsidRPr="00630A70">
              <w:t>perimortalnog</w:t>
            </w:r>
            <w:proofErr w:type="spellEnd"/>
            <w:r w:rsidRPr="00630A70">
              <w:t xml:space="preserve"> carskog reza i opisati tehnike izvođenja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voditi nekomplicirani porod na termin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pokazati vještinu </w:t>
            </w:r>
            <w:proofErr w:type="spellStart"/>
            <w:r w:rsidRPr="00630A70">
              <w:t>epiziotomije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pokazati zbrinjavanje problema izrazitog povraćanja u trudnoći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razjasniti dijagnostiku i liječenje kompliciranih poroda; rupturu </w:t>
            </w:r>
            <w:proofErr w:type="spellStart"/>
            <w:r w:rsidRPr="00630A70">
              <w:t>plodovih</w:t>
            </w:r>
            <w:proofErr w:type="spellEnd"/>
            <w:r w:rsidRPr="00630A70">
              <w:t xml:space="preserve"> ovojnica prije termina, prijevremeni porod, distociju, fetalni </w:t>
            </w:r>
            <w:proofErr w:type="spellStart"/>
            <w:r w:rsidRPr="00630A70">
              <w:t>distres</w:t>
            </w:r>
            <w:proofErr w:type="spellEnd"/>
            <w:r w:rsidRPr="00630A70">
              <w:t>, rupturu uterusa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opisati tehnike dovršenja kompliciranih poroda; </w:t>
            </w:r>
            <w:proofErr w:type="spellStart"/>
            <w:r w:rsidRPr="00630A70">
              <w:t>prolaps</w:t>
            </w:r>
            <w:proofErr w:type="spellEnd"/>
            <w:r w:rsidRPr="00630A70">
              <w:t xml:space="preserve"> pupkovine, neuobičajene prezentacije, distociju, inverziju  uterusa, </w:t>
            </w:r>
            <w:proofErr w:type="spellStart"/>
            <w:r w:rsidRPr="00630A70">
              <w:t>višeplodni</w:t>
            </w:r>
            <w:proofErr w:type="spellEnd"/>
            <w:r w:rsidRPr="00630A70">
              <w:t xml:space="preserve"> porod, mrtvorođenče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 xml:space="preserve">razjasniti dijagnostiku i liječenje </w:t>
            </w:r>
            <w:proofErr w:type="spellStart"/>
            <w:r w:rsidRPr="00630A70">
              <w:t>postpartalnih</w:t>
            </w:r>
            <w:proofErr w:type="spellEnd"/>
            <w:r w:rsidRPr="00630A70">
              <w:t xml:space="preserve"> komplikacija; zaostali dijelovi, endometritis i </w:t>
            </w:r>
            <w:proofErr w:type="spellStart"/>
            <w:r w:rsidRPr="00630A70">
              <w:t>mastitis,puerperalna</w:t>
            </w:r>
            <w:proofErr w:type="spellEnd"/>
            <w:r w:rsidRPr="00630A70">
              <w:t xml:space="preserve"> sepsa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t>razjasniti Rh inkompatibilnosti (3)</w:t>
            </w:r>
          </w:p>
          <w:p w:rsidR="00BA41AE" w:rsidRPr="00630A70" w:rsidRDefault="00BA41AE" w:rsidP="00BA41AE">
            <w:pPr>
              <w:numPr>
                <w:ilvl w:val="0"/>
                <w:numId w:val="31"/>
              </w:numPr>
            </w:pPr>
            <w:r w:rsidRPr="00630A70">
              <w:t>pokazati  vještinu uzimanja povijesti bolesti i fizikalnog pregleda djeteta žrtve seksualnog zlostavljanja (3)</w:t>
            </w:r>
          </w:p>
          <w:p w:rsidR="00BA41AE" w:rsidRPr="00B446A3" w:rsidRDefault="00BA41AE" w:rsidP="00BA41AE">
            <w:pPr>
              <w:pStyle w:val="Uvuenotijeloteksta"/>
              <w:numPr>
                <w:ilvl w:val="0"/>
                <w:numId w:val="31"/>
              </w:numPr>
              <w:spacing w:after="0"/>
              <w:jc w:val="both"/>
            </w:pPr>
            <w:r w:rsidRPr="00630A70">
              <w:lastRenderedPageBreak/>
              <w:t>razjasniti vaginalna krvarenja u djetinjstvu i pokazati vještinu izvođenja kompletnog ginekološkog pregleda u djece različite dobi (2)</w:t>
            </w: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Neurologija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pokazati vještinu procjene</w:t>
            </w:r>
            <w:r w:rsidRPr="00630A70">
              <w:rPr>
                <w:color w:val="0000FF"/>
              </w:rPr>
              <w:t xml:space="preserve"> </w:t>
            </w:r>
            <w:r w:rsidRPr="00630A70">
              <w:t>neurološkog statusa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pokazati poznavanje neuroanatomije pri lokalizaciji neuroloških oboljenja.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svladati  uzimanje kratke i kompletne neurološke povijesti bolesti i fizikalnog pregleda kod pacijenata s različitim stupnjevima poremećaja</w:t>
            </w:r>
            <w:r w:rsidRPr="00630A70">
              <w:rPr>
                <w:color w:val="0000FF"/>
              </w:rPr>
              <w:t xml:space="preserve"> </w:t>
            </w:r>
            <w:r w:rsidRPr="00630A70">
              <w:t>svijesti uključujući i ozljeđenike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 xml:space="preserve">pokazati poznavanje znakova pogoršanja komatoznog pacijenta (3) 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</w:pPr>
            <w:r w:rsidRPr="00630A70">
              <w:t xml:space="preserve">pokazati  vještinu prepoznavanja i liječenja cerebrovaskularnih poremećaja - moždani </w:t>
            </w:r>
            <w:proofErr w:type="spellStart"/>
            <w:r w:rsidRPr="00630A70">
              <w:t>udar,TIA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subarahnoidalni</w:t>
            </w:r>
            <w:proofErr w:type="spellEnd"/>
            <w:r w:rsidRPr="00630A70">
              <w:t xml:space="preserve">, subduralni i epiduralni hematom, </w:t>
            </w:r>
            <w:proofErr w:type="spellStart"/>
            <w:r w:rsidRPr="00630A70">
              <w:t>vertebrobazilarni</w:t>
            </w:r>
            <w:proofErr w:type="spellEnd"/>
            <w:r w:rsidRPr="00630A70">
              <w:t xml:space="preserve"> sindrom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odrediti doze</w:t>
            </w:r>
            <w:r>
              <w:t>, indikacije i kontraindikacije</w:t>
            </w:r>
            <w:r w:rsidRPr="00630A70">
              <w:t xml:space="preserve"> za primjenu </w:t>
            </w:r>
            <w:proofErr w:type="spellStart"/>
            <w:r w:rsidRPr="00630A70">
              <w:t>trombolitičke</w:t>
            </w:r>
            <w:proofErr w:type="spellEnd"/>
            <w:r w:rsidRPr="00630A70">
              <w:t xml:space="preserve"> terapije u liječenju cerebrovaskularnih </w:t>
            </w:r>
            <w:proofErr w:type="spellStart"/>
            <w:r w:rsidRPr="00630A70">
              <w:t>ishemijskih</w:t>
            </w:r>
            <w:proofErr w:type="spellEnd"/>
            <w:r w:rsidRPr="00630A70">
              <w:t xml:space="preserve"> poremećaja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</w:pPr>
            <w:r w:rsidRPr="00630A70">
              <w:t xml:space="preserve">pokazati  vještinu prepoznavanja i liječenja pacijenta s poremećajima </w:t>
            </w:r>
            <w:proofErr w:type="spellStart"/>
            <w:r w:rsidRPr="00630A70">
              <w:t>kranijalnih</w:t>
            </w:r>
            <w:proofErr w:type="spellEnd"/>
            <w:r w:rsidRPr="00630A70">
              <w:t xml:space="preserve"> živaca, glavoboljama, epilepsijom, </w:t>
            </w:r>
            <w:proofErr w:type="spellStart"/>
            <w:r w:rsidRPr="00630A70">
              <w:t>neuromuskularnim</w:t>
            </w:r>
            <w:proofErr w:type="spellEnd"/>
            <w:r w:rsidRPr="00630A70">
              <w:t xml:space="preserve"> poremećajima, perifernim neuropatijama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opisati glavnu klasifikaciju glavobolja i odrediti doze, indikacije i kontraindikacije  za primjenu lijekova koji su korišteni u liječenju svake od glavobolja (2)</w:t>
            </w:r>
          </w:p>
          <w:p w:rsidR="00BA41AE" w:rsidRPr="00630A70" w:rsidRDefault="00BA41AE" w:rsidP="00BA41AE">
            <w:pPr>
              <w:numPr>
                <w:ilvl w:val="0"/>
                <w:numId w:val="32"/>
              </w:numPr>
            </w:pPr>
            <w:r w:rsidRPr="00630A70">
              <w:t>pokazati  vještinu prepoznavanja i liječenja epileptičkih napada i epileptičkog statusa (3)</w:t>
            </w:r>
          </w:p>
          <w:p w:rsidR="00BA41AE" w:rsidRPr="00630A70" w:rsidRDefault="00BA41AE" w:rsidP="00BA41AE">
            <w:pPr>
              <w:numPr>
                <w:ilvl w:val="0"/>
                <w:numId w:val="32"/>
              </w:numPr>
            </w:pPr>
            <w:r w:rsidRPr="00630A70">
              <w:t>pokazati  vještinu prepoznavanja i liječenja centralno uzrokovanih vrtoglavica (3)</w:t>
            </w:r>
          </w:p>
          <w:p w:rsidR="00BA41AE" w:rsidRPr="00630A70" w:rsidRDefault="00BA41AE" w:rsidP="00BA41AE">
            <w:pPr>
              <w:numPr>
                <w:ilvl w:val="0"/>
                <w:numId w:val="32"/>
              </w:numPr>
            </w:pPr>
            <w:r w:rsidRPr="00630A70">
              <w:t xml:space="preserve">pokazati  vještinu prepoznavanja i liječenja </w:t>
            </w:r>
            <w:proofErr w:type="spellStart"/>
            <w:r w:rsidRPr="00630A70">
              <w:t>miasteničke</w:t>
            </w:r>
            <w:proofErr w:type="spellEnd"/>
            <w:r w:rsidRPr="00630A70">
              <w:t xml:space="preserve"> krize (3)</w:t>
            </w:r>
          </w:p>
          <w:p w:rsidR="00BA41AE" w:rsidRPr="00630A70" w:rsidRDefault="00BA41AE" w:rsidP="00BA41AE">
            <w:pPr>
              <w:numPr>
                <w:ilvl w:val="0"/>
                <w:numId w:val="32"/>
              </w:numPr>
            </w:pPr>
            <w:r w:rsidRPr="00630A70">
              <w:t xml:space="preserve">pokazati  vještinu prepoznavanja i liječenja  </w:t>
            </w:r>
            <w:proofErr w:type="spellStart"/>
            <w:r w:rsidRPr="00630A70">
              <w:t>poliradikularnih</w:t>
            </w:r>
            <w:proofErr w:type="spellEnd"/>
            <w:r w:rsidRPr="00630A70">
              <w:t xml:space="preserve"> </w:t>
            </w:r>
            <w:proofErr w:type="spellStart"/>
            <w:r w:rsidRPr="00630A70">
              <w:t>neuritisa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2"/>
              </w:numPr>
            </w:pPr>
            <w:r w:rsidRPr="00630A70">
              <w:t>pokazati  vještinu prepoznavanja i liječenja ostalih bolnih sindroma - cervikalni, lumbalni …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 xml:space="preserve">pokazati vještinu prepoznavanja i rješavanja kompresije leđne moždine uslijed </w:t>
            </w:r>
            <w:proofErr w:type="spellStart"/>
            <w:r w:rsidRPr="00630A70">
              <w:t>netraumatskih</w:t>
            </w:r>
            <w:proofErr w:type="spellEnd"/>
            <w:r w:rsidRPr="00630A70">
              <w:t xml:space="preserve"> uzroka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 xml:space="preserve">nabrojiti indikacije za kontrolu </w:t>
            </w:r>
            <w:proofErr w:type="spellStart"/>
            <w:r w:rsidRPr="00630A70">
              <w:t>intrakranijalnog</w:t>
            </w:r>
            <w:proofErr w:type="spellEnd"/>
            <w:r w:rsidRPr="00630A70">
              <w:t xml:space="preserve"> tlaka i tehnike izvođenja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2"/>
              </w:numPr>
              <w:spacing w:after="0"/>
              <w:jc w:val="both"/>
            </w:pPr>
            <w:r w:rsidRPr="00630A70">
              <w:t>pokazati  vještinu u izvođenju lumbalne punkcije i pregledu likvora (2)</w:t>
            </w: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Infektologija</w:t>
            </w:r>
          </w:p>
          <w:p w:rsidR="00BA41AE" w:rsidRPr="00630A70" w:rsidRDefault="00BA41AE" w:rsidP="00BA41AE">
            <w:pPr>
              <w:numPr>
                <w:ilvl w:val="0"/>
                <w:numId w:val="33"/>
              </w:numPr>
            </w:pPr>
            <w:r w:rsidRPr="00630A70">
              <w:t>pokazati poznavanja mjera osobne zaštite od infektivnih bolesti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pokazati poznavanje kliničke slike i liječenja bakterijskih infekcija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navesti kliničku sliku i liječenje pacijenata s virusnim infekcijama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lastRenderedPageBreak/>
              <w:t xml:space="preserve">pokazati  poznavanje tijeka, vektora i liječenja najčešćih </w:t>
            </w:r>
            <w:proofErr w:type="spellStart"/>
            <w:r w:rsidRPr="00630A70">
              <w:t>protozoarnih</w:t>
            </w:r>
            <w:proofErr w:type="spellEnd"/>
            <w:r w:rsidRPr="00630A70">
              <w:t xml:space="preserve"> bolesti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navesti indikacije, kontraindikacije i doze lijekova koji se koriste pri infekcijama SŽS-a kod odraslih i djece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navesti indikacije, kontraindikacije i doze lijekova koji se koriste pri infekcijama dišnih putova kod odraslih i djece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 xml:space="preserve">navesti indikacije, kontraindikacije i doze lijekova koji se koriste pri infekcijama </w:t>
            </w:r>
            <w:proofErr w:type="spellStart"/>
            <w:r w:rsidRPr="00630A70">
              <w:t>genitourinarnog</w:t>
            </w:r>
            <w:proofErr w:type="spellEnd"/>
            <w:r w:rsidRPr="00630A70">
              <w:t xml:space="preserve"> sustava kod odraslih i djece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 xml:space="preserve">opisati etiologiju, patofiziologiju i liječenje </w:t>
            </w:r>
            <w:proofErr w:type="spellStart"/>
            <w:r w:rsidRPr="00630A70">
              <w:t>infekcioznih</w:t>
            </w:r>
            <w:proofErr w:type="spellEnd"/>
            <w:r w:rsidRPr="00630A70">
              <w:t xml:space="preserve"> proljeva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pokazati poznavanje početnog liječenja pacijenata s mogućom sepsom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izložiti karakteristike sepse u različitim dobnim skupinama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opisati dijagnostičke kriterije i liječenje toksičkog šok sindroma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  <w:jc w:val="both"/>
            </w:pPr>
            <w:r w:rsidRPr="00630A70">
              <w:t>opisati dijagnostičke kriterije i liječenje infektivnog endokarditisa (3)</w:t>
            </w:r>
            <w:r w:rsidRPr="00630A70">
              <w:rPr>
                <w:color w:val="0000FF"/>
              </w:rPr>
              <w:t xml:space="preserve"> 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3"/>
              </w:numPr>
              <w:spacing w:after="0"/>
            </w:pPr>
            <w:r w:rsidRPr="00630A70">
              <w:t>izložiti  kliničku sliku i liječenje otrovanja gljivama, biljnim i životinjskim otrovima (2)</w:t>
            </w:r>
          </w:p>
          <w:p w:rsidR="00BA41AE" w:rsidRPr="00630A70" w:rsidRDefault="00BA41AE" w:rsidP="0025099B"/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 xml:space="preserve"> Izvanbolnička hitna medicina   </w:t>
            </w:r>
          </w:p>
          <w:p w:rsidR="00BA41AE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razlikovati organizacijske modele HMP kod nas i u svijetu (2)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definirati opremu, vozila i djelatnike u izvanbolničkim uvjetima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navesti mjere zaštite od infektivnih bolesti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način korištenje zaštitne opreme (3) 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poznavati lijekove u torbi liječnika hitne medicine na terenu, njihove doze i indikacije (3)</w:t>
            </w:r>
          </w:p>
          <w:p w:rsidR="00BA41AE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izračunati doze lijekova za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parenteralnu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primjenu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primijeniti primarni pregled bolesne i ozlijeđene osobe u izvanbolničkim uvjetima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primijeniti sekundarni pregled bolesne i ozlijeđene osobe u izvanbolničkim uvjetima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moguće uzroke i primijeniti početno liječenje akutne boli u trbuhu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moguće uzroke i primijeniti početno liječenje kod promjena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ponašanja i ekscitacije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moguće uzroke i primijeniti početno liječenje kod promijenjenog stanja svijesti u odraslih i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moguće uzroke i primijeniti početno liječenje boli u leđima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moguće uzroke i primijeniti početno liječenje krvarenja koja nisu uzrokovana traumom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metode zaustavljanja krvarenja na terenu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opisati uzroke, kliničku sliku, ritmove srčanog zastoja i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opisati otklonjive uzroke srčanog zastoja i njihovo liječenje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lastRenderedPageBreak/>
              <w:t>opisati srčani zastoj u posebnim uvjetima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temeljnih i naprednih postupaka oživljavanja odraslih i djece prema važećim smjernicama Europskog vijeća za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reanimatologiju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na terenu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temeljnih i naprednih postupaka oživljavanja novorođenčadi prema važećim smjernicama Europskog vijeća za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reanimatologiju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na terenu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pokazati vještinu premještanja pacijenta na prikladno mjesto za oživljavanje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oživljavanja tijekom vožnje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interpretirati EKG nalaz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automatsku vanjsku defibrilaciju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sigurnu defibrilaciju s manualnim defibrilatorom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primijeniti sinkroniziranu </w:t>
            </w:r>
            <w:proofErr w:type="spellStart"/>
            <w:r w:rsidRPr="00630A70">
              <w:rPr>
                <w:rFonts w:ascii="Times New Roman" w:hAnsi="Times New Roman" w:cs="Times New Roman"/>
              </w:rPr>
              <w:t>kardioverziju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na terenu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primijeniti </w:t>
            </w:r>
            <w:proofErr w:type="spellStart"/>
            <w:r w:rsidRPr="00630A70">
              <w:rPr>
                <w:rFonts w:ascii="Times New Roman" w:hAnsi="Times New Roman" w:cs="Times New Roman"/>
              </w:rPr>
              <w:t>transtorakalnu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elektrostimulaciju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boli u prsnome košu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moguće uzroke plača djeteta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proljeva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zaduhe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primjereno liječenje kisikom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izračunati potrebne količine kisika za duži transport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interpretirati nalaz </w:t>
            </w:r>
            <w:proofErr w:type="spellStart"/>
            <w:r w:rsidRPr="00630A70">
              <w:rPr>
                <w:rFonts w:ascii="Times New Roman" w:hAnsi="Times New Roman" w:cs="Times New Roman"/>
              </w:rPr>
              <w:t>kapnografije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0A70">
              <w:rPr>
                <w:rFonts w:ascii="Times New Roman" w:hAnsi="Times New Roman" w:cs="Times New Roman"/>
              </w:rPr>
              <w:t>pulsne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70">
              <w:rPr>
                <w:rFonts w:ascii="Times New Roman" w:hAnsi="Times New Roman" w:cs="Times New Roman"/>
              </w:rPr>
              <w:t>oksimetrije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postupak zbrinjavanja djelomične i potpune </w:t>
            </w:r>
            <w:proofErr w:type="spellStart"/>
            <w:r w:rsidRPr="00B61C4B">
              <w:rPr>
                <w:rFonts w:ascii="Times New Roman" w:hAnsi="Times New Roman" w:cs="Times New Roman"/>
              </w:rPr>
              <w:t>opstrucije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dišnoga puta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stranim tijelom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otvaranja i održavanja prohodnosti dišnoga puta – manualne metode, </w:t>
            </w:r>
            <w:r>
              <w:rPr>
                <w:rFonts w:ascii="Times New Roman" w:hAnsi="Times New Roman" w:cs="Times New Roman"/>
              </w:rPr>
              <w:t>p</w:t>
            </w:r>
            <w:r w:rsidRPr="00B61C4B">
              <w:rPr>
                <w:rFonts w:ascii="Times New Roman" w:hAnsi="Times New Roman" w:cs="Times New Roman"/>
              </w:rPr>
              <w:t xml:space="preserve">ostavljanje </w:t>
            </w:r>
            <w:proofErr w:type="spellStart"/>
            <w:r w:rsidRPr="00B61C4B">
              <w:rPr>
                <w:rFonts w:ascii="Times New Roman" w:hAnsi="Times New Roman" w:cs="Times New Roman"/>
              </w:rPr>
              <w:t>oro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1C4B">
              <w:rPr>
                <w:rFonts w:ascii="Times New Roman" w:hAnsi="Times New Roman" w:cs="Times New Roman"/>
              </w:rPr>
              <w:t>nazofaringealnog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4B">
              <w:rPr>
                <w:rFonts w:ascii="Times New Roman" w:hAnsi="Times New Roman" w:cs="Times New Roman"/>
              </w:rPr>
              <w:t>tubusa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primijeniti aparat za </w:t>
            </w:r>
            <w:proofErr w:type="spellStart"/>
            <w:r w:rsidRPr="00630A70">
              <w:rPr>
                <w:rFonts w:ascii="Times New Roman" w:hAnsi="Times New Roman" w:cs="Times New Roman"/>
              </w:rPr>
              <w:t>sukciju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ventilacije sa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samoširećim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balonom i maskom u odraslih i djece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ventilacije sa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samoširećim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balonom i maskom novorođenčadi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vještine endotrahealne </w:t>
            </w:r>
            <w:proofErr w:type="spellStart"/>
            <w:r w:rsidRPr="00630A70">
              <w:rPr>
                <w:rFonts w:ascii="Times New Roman" w:hAnsi="Times New Roman" w:cs="Times New Roman"/>
              </w:rPr>
              <w:t>intubacije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na terenu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postavljanja </w:t>
            </w:r>
            <w:proofErr w:type="spellStart"/>
            <w:r w:rsidRPr="00630A70">
              <w:rPr>
                <w:rFonts w:ascii="Times New Roman" w:hAnsi="Times New Roman" w:cs="Times New Roman"/>
              </w:rPr>
              <w:t>laringealne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maske u odraslih i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brzu indukciju u slijedu na terenu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transportnu strojnu ventilaciju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neinvazivnu ventilaciju pod pozitivnim tlakom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</w:t>
            </w:r>
            <w:proofErr w:type="spellStart"/>
            <w:r w:rsidRPr="00630A70">
              <w:rPr>
                <w:rFonts w:ascii="Times New Roman" w:hAnsi="Times New Roman" w:cs="Times New Roman"/>
              </w:rPr>
              <w:t>konikotomij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lastRenderedPageBreak/>
              <w:t xml:space="preserve">primijeniti postupak zbrinjavanja otvorenog </w:t>
            </w:r>
            <w:proofErr w:type="spellStart"/>
            <w:r w:rsidRPr="00630A70">
              <w:rPr>
                <w:rFonts w:ascii="Times New Roman" w:hAnsi="Times New Roman" w:cs="Times New Roman"/>
              </w:rPr>
              <w:t>pneumotoraksa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upotrijebiti vještinu punkcije prsnoga koša iglom 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vještinu zbrinjavanja nestabilnog prsnoga koša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moguće uzroke i primijeniti početno liječenje temperature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nepoznatog uzroka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moguće uzroke i primijeniti početno liječenje glavobolja u odraslih i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izložiti moguće uzroke žutice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utvrditi moguće uzroke i primijeniti početno liječenje boli u rukama i nogama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utvrditi moguće uzroke i primijeniti početno liječenje pacijenta s </w:t>
            </w:r>
            <w:proofErr w:type="spellStart"/>
            <w:r w:rsidRPr="00B61C4B">
              <w:rPr>
                <w:rFonts w:ascii="Times New Roman" w:hAnsi="Times New Roman" w:cs="Times New Roman"/>
              </w:rPr>
              <w:t>palpitacijom</w:t>
            </w:r>
            <w:proofErr w:type="spellEnd"/>
            <w:r w:rsidRPr="00B61C4B">
              <w:rPr>
                <w:rFonts w:ascii="Times New Roman" w:hAnsi="Times New Roman" w:cs="Times New Roman"/>
              </w:rPr>
              <w:t>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procijeniti moguće uzroke i primijeniti početno liječenje </w:t>
            </w:r>
            <w:proofErr w:type="spellStart"/>
            <w:r w:rsidRPr="00B61C4B">
              <w:rPr>
                <w:rFonts w:ascii="Times New Roman" w:hAnsi="Times New Roman" w:cs="Times New Roman"/>
              </w:rPr>
              <w:t>konvulzija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u odraslih i djece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pokazati sposobnost prepoznavanja i početnog liječenja šoka u odraslih i djece na terenu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pokazati vještinu uspostave perifernog venskog i </w:t>
            </w:r>
            <w:proofErr w:type="spellStart"/>
            <w:r w:rsidRPr="00B61C4B">
              <w:rPr>
                <w:rFonts w:ascii="Times New Roman" w:hAnsi="Times New Roman" w:cs="Times New Roman"/>
              </w:rPr>
              <w:t>intraosalnog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puta u odraslih i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sposobnost nadzora ventilacije i cirkulacije tijekom transporta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procijeniti gubitak volumena i započeti primjerenu nadoknadu u izvanbolničkim uvjetima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moguće uzroke kožnih manifestacije u odraslih i djece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sinkope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rješavati urinarne simptome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primijeniti postavljenje </w:t>
            </w:r>
            <w:proofErr w:type="spellStart"/>
            <w:r w:rsidRPr="00630A70">
              <w:rPr>
                <w:rFonts w:ascii="Times New Roman" w:hAnsi="Times New Roman" w:cs="Times New Roman"/>
              </w:rPr>
              <w:t>Foleyev-og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katetera u muškaraca i žena na terenu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vrtoglavica i omaglica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moguće uzroke i primijeniti početno liječenje povraćanja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rješavati </w:t>
            </w:r>
            <w:proofErr w:type="spellStart"/>
            <w:r w:rsidRPr="00630A70">
              <w:rPr>
                <w:rFonts w:ascii="Times New Roman" w:hAnsi="Times New Roman" w:cs="Times New Roman"/>
              </w:rPr>
              <w:t>distenziju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trbuha rukom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pokazati vještinu postavljanja </w:t>
            </w:r>
            <w:proofErr w:type="spellStart"/>
            <w:r w:rsidRPr="00630A70">
              <w:rPr>
                <w:rFonts w:ascii="Times New Roman" w:hAnsi="Times New Roman" w:cs="Times New Roman"/>
              </w:rPr>
              <w:t>nazogastrične</w:t>
            </w:r>
            <w:proofErr w:type="spellEnd"/>
            <w:r w:rsidRPr="00630A70">
              <w:rPr>
                <w:rFonts w:ascii="Times New Roman" w:hAnsi="Times New Roman" w:cs="Times New Roman"/>
              </w:rPr>
              <w:t xml:space="preserve"> sonde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izložiti postupak kod sum</w:t>
            </w:r>
            <w:r>
              <w:rPr>
                <w:rFonts w:ascii="Times New Roman" w:hAnsi="Times New Roman" w:cs="Times New Roman"/>
              </w:rPr>
              <w:t>n</w:t>
            </w:r>
            <w:r w:rsidRPr="00630A70">
              <w:rPr>
                <w:rFonts w:ascii="Times New Roman" w:hAnsi="Times New Roman" w:cs="Times New Roman"/>
              </w:rPr>
              <w:t>je na zlouporabu i zlostavljanje odraslih i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procijeniti razinu boli u odraslih i djece (3)</w:t>
            </w:r>
          </w:p>
          <w:p w:rsidR="00BA41AE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utvrditi izbor lijekova za analgeziju i </w:t>
            </w:r>
            <w:proofErr w:type="spellStart"/>
            <w:r w:rsidRPr="00B61C4B">
              <w:rPr>
                <w:rFonts w:ascii="Times New Roman" w:hAnsi="Times New Roman" w:cs="Times New Roman"/>
              </w:rPr>
              <w:t>sedaciju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odraslih i djece u izvanbolničkim uvjetima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poznavati probleme vođenja poroda na terenu uključujući zbrinjavanje novorođenčeta, majke i posteljice (3)</w:t>
            </w:r>
          </w:p>
          <w:p w:rsidR="00BA41AE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opisati uzroke, kliničku sliku i liječenje stanja uzrokovana okolišem u izvanbolničkim uvjetima - poremećaji uzrokovani povišenom temperaturom okoliša, opće pothlađivanje, utapanje, električni udar, udar  groma, nesreće tijekom ronjenja (3) 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visinska bolest, akutni radijacijski sindrom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opisati kliničku sliku i početno liječenje najčešćih otrovanja na terenu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lastRenderedPageBreak/>
              <w:t>pokazati tehnike izvlačenja iz vozila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prsluk za imobilizaciju i izvlačenje iz vozila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vještinu skidanje kacige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pokazati vještinu imobilizacije vratne kralježnice rukom, uključuje i modifikaciju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kod djece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vještinu imobilizacija vratne kralježnice ovratnikom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rasklopna nosila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vještinu postavljanja i imobilizacije ozlijeđenog na dugu dasku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pokazati vještinu postavljanja i imobilizacija ozlijeđenoga na vakuum madracu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4B">
              <w:rPr>
                <w:rFonts w:ascii="Times New Roman" w:hAnsi="Times New Roman" w:cs="Times New Roman"/>
              </w:rPr>
              <w:t>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vještinu imobilizacija ekstremiteta različitim sredstvima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opisati postupak s amputiranim dijelove ekstremiteta (3)           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organizirati </w:t>
            </w:r>
            <w:proofErr w:type="spellStart"/>
            <w:r w:rsidRPr="00B61C4B">
              <w:rPr>
                <w:rFonts w:ascii="Times New Roman" w:hAnsi="Times New Roman" w:cs="Times New Roman"/>
              </w:rPr>
              <w:t>međubolnički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i unutar bolnički transport bolesnih i ozlijeđenih – uključuje novorođenčad i djecu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organizirati transport bolesnih i ozlijeđenih kopnom, zrakom i vodenim putom – uključuje novorođenčad i djecu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transportne položaje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pokazati sposobnost nadzora bolesne i ozlijeđene osobe tijekom transporta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voditi primjerenu dokumentaciju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sudjelovati u planiranju i postupanju kod velikih nesreća i katastrofa, uključuje i kemijske akcidente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navesti načela zaštite i liječenja najčešćih bojnih otrova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poznavati metode dekontaminacije (2)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primijeniti trijažu kod velikih nesreća i katastrofa u izvanbolničkim uvjetima (3)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 xml:space="preserve">primijeniti komunikacijske vještine u izvanbolničkim uvjetima - pacijenti i rodbina </w:t>
            </w:r>
            <w:proofErr w:type="spellStart"/>
            <w:r w:rsidRPr="00B61C4B">
              <w:rPr>
                <w:rFonts w:ascii="Times New Roman" w:hAnsi="Times New Roman" w:cs="Times New Roman"/>
              </w:rPr>
              <w:t>pacijenata,komunikacija</w:t>
            </w:r>
            <w:proofErr w:type="spellEnd"/>
            <w:r w:rsidRPr="00B61C4B">
              <w:rPr>
                <w:rFonts w:ascii="Times New Roman" w:hAnsi="Times New Roman" w:cs="Times New Roman"/>
              </w:rPr>
              <w:t xml:space="preserve"> unutar i između timova, komunikacija s ostalim žurnim službama, komunikacija s bolničkim hitnim prijemom, komunikacija u kriznim situacijama, komunikacija s medijima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razlikovati sustav veza unutar prijavno-dojavne jedinice i na terenu (2)</w:t>
            </w:r>
          </w:p>
          <w:p w:rsidR="00BA41AE" w:rsidRPr="00B61C4B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61C4B">
              <w:rPr>
                <w:rFonts w:ascii="Times New Roman" w:hAnsi="Times New Roman" w:cs="Times New Roman"/>
              </w:rPr>
              <w:t>pokazati vještinu prijema poziva za hitnu intervenciju, određivanje stupnja hitnosti, upućivanje na intervenciju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sudjelovati u timskom radu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izložiti načine prevencije stresa (3)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 xml:space="preserve">definirati značaj telemedicine u terenskim uvjetima rada (3) </w:t>
            </w:r>
          </w:p>
          <w:p w:rsidR="00BA41AE" w:rsidRPr="00630A70" w:rsidRDefault="00BA41AE" w:rsidP="00BA41AE">
            <w:pPr>
              <w:pStyle w:val="StandardWeb1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0A70">
              <w:rPr>
                <w:rFonts w:ascii="Times New Roman" w:hAnsi="Times New Roman" w:cs="Times New Roman"/>
              </w:rPr>
              <w:t>utvrditi zakonsku odgovornost liječnika hitne medicine (3)</w:t>
            </w:r>
          </w:p>
          <w:p w:rsidR="00BA41AE" w:rsidRPr="00630A70" w:rsidRDefault="00BA41AE" w:rsidP="0025099B">
            <w:pPr>
              <w:rPr>
                <w:rFonts w:eastAsia="Arial Unicode MS"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O</w:t>
            </w:r>
            <w:r>
              <w:rPr>
                <w:b/>
              </w:rPr>
              <w:t>ftalmologija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</w:pPr>
            <w:proofErr w:type="spellStart"/>
            <w:r w:rsidRPr="00630A70">
              <w:rPr>
                <w:lang w:val="it-IT"/>
              </w:rPr>
              <w:lastRenderedPageBreak/>
              <w:t>pokazati</w:t>
            </w:r>
            <w:proofErr w:type="spellEnd"/>
            <w:r w:rsidRPr="00630A70">
              <w:rPr>
                <w:lang w:val="it-IT"/>
              </w:rPr>
              <w:t xml:space="preserve"> </w:t>
            </w:r>
            <w:proofErr w:type="spellStart"/>
            <w:r w:rsidRPr="00630A70">
              <w:rPr>
                <w:lang w:val="it-IT"/>
              </w:rPr>
              <w:t>vje</w:t>
            </w:r>
            <w:proofErr w:type="spellEnd"/>
            <w:r w:rsidRPr="00630A70">
              <w:t>š</w:t>
            </w:r>
            <w:proofErr w:type="spellStart"/>
            <w:r w:rsidRPr="00630A70">
              <w:rPr>
                <w:lang w:val="it-IT"/>
              </w:rPr>
              <w:t>tinu</w:t>
            </w:r>
            <w:proofErr w:type="spellEnd"/>
            <w:r w:rsidRPr="00630A70">
              <w:t xml:space="preserve"> </w:t>
            </w:r>
            <w:proofErr w:type="spellStart"/>
            <w:r w:rsidRPr="00630A70">
              <w:rPr>
                <w:lang w:val="it-IT"/>
              </w:rPr>
              <w:t>uzimanja</w:t>
            </w:r>
            <w:proofErr w:type="spellEnd"/>
            <w:r w:rsidRPr="00630A70">
              <w:t xml:space="preserve"> </w:t>
            </w:r>
            <w:proofErr w:type="spellStart"/>
            <w:r w:rsidRPr="00630A70">
              <w:rPr>
                <w:lang w:val="it-IT"/>
              </w:rPr>
              <w:t>povijesti</w:t>
            </w:r>
            <w:proofErr w:type="spellEnd"/>
            <w:r w:rsidRPr="00630A70">
              <w:t xml:space="preserve"> </w:t>
            </w:r>
            <w:proofErr w:type="spellStart"/>
            <w:r w:rsidRPr="00630A70">
              <w:rPr>
                <w:lang w:val="it-IT"/>
              </w:rPr>
              <w:t>bolesti</w:t>
            </w:r>
            <w:proofErr w:type="spellEnd"/>
            <w:r w:rsidRPr="00630A70">
              <w:rPr>
                <w:lang w:val="it-IT"/>
              </w:rPr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</w:pPr>
            <w:r>
              <w:t>pokazati</w:t>
            </w:r>
            <w:r w:rsidRPr="00630A70">
              <w:t xml:space="preserve"> razumijevanje</w:t>
            </w:r>
            <w:r w:rsidRPr="00630A70">
              <w:rPr>
                <w:lang w:val="pl-PL"/>
              </w:rPr>
              <w:t xml:space="preserve"> normalne anatomije oka </w:t>
            </w:r>
            <w:r w:rsidRPr="00630A70">
              <w:t>(2)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</w:pPr>
            <w:r w:rsidRPr="00630A70">
              <w:t>p</w:t>
            </w:r>
            <w:r>
              <w:t>okazati</w:t>
            </w:r>
            <w:r w:rsidRPr="00630A70">
              <w:t xml:space="preserve"> vještinu osnovnog pregleda oka (3)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rPr>
                <w:lang w:val="pl-PL"/>
              </w:rPr>
              <w:t>prepoznati i navesti razlike u abnormalnim nalazima na očnoj pozadini (3)</w:t>
            </w:r>
          </w:p>
          <w:p w:rsidR="00BA41AE" w:rsidRPr="00926222" w:rsidRDefault="00BA41AE" w:rsidP="00BA41AE">
            <w:pPr>
              <w:numPr>
                <w:ilvl w:val="2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 xml:space="preserve">pokazati poznavanje doza, indikacija i kontraindikacija za primjenu </w:t>
            </w:r>
            <w:proofErr w:type="spellStart"/>
            <w:r w:rsidRPr="00630A70">
              <w:t>topičkih</w:t>
            </w:r>
            <w:proofErr w:type="spellEnd"/>
            <w:r w:rsidRPr="00630A70">
              <w:t xml:space="preserve"> i sistemskih oftalmoloških lijekova</w:t>
            </w:r>
            <w:r w:rsidRPr="00B61C4B">
              <w:rPr>
                <w:lang w:val="pl-PL"/>
              </w:rPr>
              <w:t xml:space="preserve"> </w:t>
            </w:r>
            <w:r w:rsidRPr="00926222">
              <w:rPr>
                <w:lang w:val="pl-PL"/>
              </w:rPr>
              <w:t>(3)</w:t>
            </w:r>
          </w:p>
          <w:p w:rsidR="00BA41AE" w:rsidRPr="00926222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izložiti diferencijalnu dijagnozu akutnog gubitka vida</w:t>
            </w:r>
            <w:r w:rsidRPr="00926222">
              <w:rPr>
                <w:lang w:val="pl-PL"/>
              </w:rPr>
              <w:t xml:space="preserve"> (3)</w:t>
            </w:r>
          </w:p>
          <w:p w:rsidR="00BA41AE" w:rsidRPr="00926222" w:rsidRDefault="00BA41AE" w:rsidP="00BA41AE">
            <w:pPr>
              <w:numPr>
                <w:ilvl w:val="2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izložiti diferencijalnu dijagnozu i pokazati pravilnu evaluaciju pacijenata s</w:t>
            </w:r>
            <w:r>
              <w:t xml:space="preserve"> </w:t>
            </w:r>
            <w:r w:rsidRPr="00630A70">
              <w:t xml:space="preserve">bolnim okom </w:t>
            </w:r>
            <w:r w:rsidRPr="00926222">
              <w:rPr>
                <w:lang w:val="pl-PL"/>
              </w:rPr>
              <w:t xml:space="preserve"> (3)</w:t>
            </w:r>
          </w:p>
          <w:p w:rsidR="00BA41AE" w:rsidRPr="00926222" w:rsidRDefault="00BA41AE" w:rsidP="00BA41AE">
            <w:pPr>
              <w:numPr>
                <w:ilvl w:val="2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izložiti diferencijalnu dijagnozu i pokazati pravilnu evaluaciju pacijenata s crvenilom oka</w:t>
            </w:r>
            <w:r w:rsidRPr="00926222">
              <w:rPr>
                <w:lang w:val="pl-PL"/>
              </w:rPr>
              <w:t xml:space="preserve"> (3)</w:t>
            </w:r>
          </w:p>
          <w:p w:rsidR="00BA41AE" w:rsidRPr="00283D3D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pokazati vještinu u procjeni i liječenju kemijskih ozljeda oka</w:t>
            </w:r>
            <w:r w:rsidRPr="00283D3D">
              <w:rPr>
                <w:lang w:val="pl-PL"/>
              </w:rPr>
              <w:t xml:space="preserve"> (3)</w:t>
            </w:r>
          </w:p>
          <w:p w:rsidR="00BA41AE" w:rsidRPr="00926222" w:rsidRDefault="00BA41AE" w:rsidP="00BA41AE">
            <w:pPr>
              <w:numPr>
                <w:ilvl w:val="2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pokazati vještinu u procjeni i liječenju tupih i penetrirajućih ozljeda oka i okolnih tkiva</w:t>
            </w:r>
            <w:r w:rsidRPr="00926222">
              <w:rPr>
                <w:lang w:val="pl-PL"/>
              </w:rPr>
              <w:t xml:space="preserve"> (3)</w:t>
            </w:r>
          </w:p>
          <w:p w:rsidR="00BA41AE" w:rsidRPr="00283D3D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pokazati vještinu u  procjeni  i liječenju stranog tijela u oku</w:t>
            </w:r>
            <w:r w:rsidRPr="00630A70">
              <w:rPr>
                <w:lang w:val="pl-PL"/>
              </w:rPr>
              <w:t xml:space="preserve"> </w:t>
            </w:r>
            <w:r w:rsidRPr="00283D3D">
              <w:rPr>
                <w:lang w:val="pl-PL"/>
              </w:rPr>
              <w:t>(3)</w:t>
            </w:r>
          </w:p>
          <w:p w:rsidR="00BA41AE" w:rsidRPr="00283D3D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l-PL"/>
              </w:rPr>
            </w:pPr>
            <w:r w:rsidRPr="00630A70">
              <w:t>navesti znakove, simptome i terapiju akutnog glaukoma zatvorenog kuta</w:t>
            </w:r>
            <w:r w:rsidRPr="00283D3D">
              <w:rPr>
                <w:lang w:val="pl-PL"/>
              </w:rPr>
              <w:t xml:space="preserve"> (3)</w:t>
            </w:r>
          </w:p>
          <w:p w:rsidR="00BA41AE" w:rsidRPr="00926222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pt-BR"/>
              </w:rPr>
            </w:pPr>
            <w:r w:rsidRPr="00630A70">
              <w:t xml:space="preserve">navesti znakove, simptome i terapiju orbitalnog i </w:t>
            </w:r>
            <w:proofErr w:type="spellStart"/>
            <w:r w:rsidRPr="00630A70">
              <w:t>periorbitalnog</w:t>
            </w:r>
            <w:proofErr w:type="spellEnd"/>
            <w:r w:rsidRPr="00630A70">
              <w:t xml:space="preserve"> celulitisa</w:t>
            </w:r>
            <w:r w:rsidRPr="00630A70">
              <w:rPr>
                <w:lang w:val="it-IT"/>
              </w:rPr>
              <w:t xml:space="preserve"> </w:t>
            </w:r>
            <w:r w:rsidRPr="00926222">
              <w:rPr>
                <w:lang w:val="pt-BR"/>
              </w:rPr>
              <w:t>(3)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it-IT"/>
              </w:rPr>
            </w:pPr>
            <w:r w:rsidRPr="00630A70">
              <w:t>naznačiti očne manifestacije sistemskih bolesti</w:t>
            </w:r>
            <w:r w:rsidRPr="00630A70">
              <w:rPr>
                <w:lang w:val="it-IT"/>
              </w:rPr>
              <w:t xml:space="preserve"> (2)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b/>
                <w:bCs/>
                <w:lang w:val="it-IT"/>
              </w:rPr>
            </w:pPr>
            <w:proofErr w:type="spellStart"/>
            <w:r w:rsidRPr="00630A70">
              <w:rPr>
                <w:lang w:val="it-IT"/>
              </w:rPr>
              <w:t>utvrditi</w:t>
            </w:r>
            <w:proofErr w:type="spellEnd"/>
            <w:r w:rsidRPr="00630A70">
              <w:rPr>
                <w:lang w:val="it-IT"/>
              </w:rPr>
              <w:t xml:space="preserve"> </w:t>
            </w:r>
            <w:proofErr w:type="spellStart"/>
            <w:r w:rsidRPr="00630A70">
              <w:rPr>
                <w:lang w:val="it-IT"/>
              </w:rPr>
              <w:t>indikacije</w:t>
            </w:r>
            <w:proofErr w:type="spellEnd"/>
            <w:r w:rsidRPr="00630A70">
              <w:rPr>
                <w:lang w:val="it-IT"/>
              </w:rPr>
              <w:t xml:space="preserve"> za </w:t>
            </w:r>
            <w:proofErr w:type="spellStart"/>
            <w:r w:rsidRPr="00630A70">
              <w:rPr>
                <w:lang w:val="it-IT"/>
              </w:rPr>
              <w:t>hitnu</w:t>
            </w:r>
            <w:proofErr w:type="spellEnd"/>
            <w:r w:rsidRPr="00630A70">
              <w:rPr>
                <w:lang w:val="it-IT"/>
              </w:rPr>
              <w:t xml:space="preserve"> </w:t>
            </w:r>
            <w:proofErr w:type="spellStart"/>
            <w:r w:rsidRPr="00630A70">
              <w:rPr>
                <w:lang w:val="it-IT"/>
              </w:rPr>
              <w:t>konzultaciju</w:t>
            </w:r>
            <w:proofErr w:type="spellEnd"/>
            <w:r w:rsidRPr="00630A70">
              <w:rPr>
                <w:lang w:val="it-IT"/>
              </w:rPr>
              <w:t xml:space="preserve"> </w:t>
            </w:r>
            <w:proofErr w:type="spellStart"/>
            <w:r w:rsidRPr="00630A70">
              <w:rPr>
                <w:lang w:val="it-IT"/>
              </w:rPr>
              <w:t>okuliste</w:t>
            </w:r>
            <w:proofErr w:type="spellEnd"/>
            <w:r w:rsidRPr="00630A70">
              <w:rPr>
                <w:lang w:val="it-IT"/>
              </w:rPr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5"/>
              </w:numPr>
              <w:ind w:left="342" w:firstLine="0"/>
              <w:rPr>
                <w:lang w:val="it-IT"/>
              </w:rPr>
            </w:pPr>
            <w:r w:rsidRPr="00630A70">
              <w:t xml:space="preserve">pokazati vještinu mjerenja </w:t>
            </w:r>
            <w:proofErr w:type="spellStart"/>
            <w:r w:rsidRPr="00630A70">
              <w:t>intraokularnog</w:t>
            </w:r>
            <w:proofErr w:type="spellEnd"/>
            <w:r w:rsidRPr="00630A70">
              <w:t xml:space="preserve"> tlaka</w:t>
            </w:r>
            <w:r w:rsidRPr="00630A70">
              <w:rPr>
                <w:lang w:val="it-IT"/>
              </w:rPr>
              <w:t xml:space="preserve"> (3)</w:t>
            </w: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Otorinolaringologija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 vještinu pravilnog uzimanja povijesti bolesti i fizikalnog pregleda pacijenata s bolestima glave, uha, nosa, ždrijela, vrata i grkljana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 xml:space="preserve">pokazati vještinu dijagnosticiranja i liječenja infekcija glave i vrata uključujući  rinitis, </w:t>
            </w:r>
            <w:proofErr w:type="spellStart"/>
            <w:r w:rsidRPr="00630A70">
              <w:t>otitis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labirintitis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sinusitis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mastoiditis</w:t>
            </w:r>
            <w:proofErr w:type="spellEnd"/>
            <w:r w:rsidRPr="00630A70">
              <w:t xml:space="preserve">, laringitis, faringitis, </w:t>
            </w:r>
            <w:proofErr w:type="spellStart"/>
            <w:r w:rsidRPr="00630A70">
              <w:t>epiglotitis</w:t>
            </w:r>
            <w:proofErr w:type="spellEnd"/>
            <w:r w:rsidRPr="00630A70">
              <w:t xml:space="preserve">, </w:t>
            </w:r>
            <w:proofErr w:type="spellStart"/>
            <w:r w:rsidRPr="00630A70">
              <w:t>stomatitis</w:t>
            </w:r>
            <w:proofErr w:type="spellEnd"/>
            <w:r w:rsidRPr="00630A70">
              <w:t xml:space="preserve"> i </w:t>
            </w:r>
            <w:proofErr w:type="spellStart"/>
            <w:r w:rsidRPr="00630A70">
              <w:t>gingivitis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 xml:space="preserve">pokazati vještinu zaustavljanja prednje i stražnje </w:t>
            </w:r>
            <w:proofErr w:type="spellStart"/>
            <w:r w:rsidRPr="00630A70">
              <w:t>epistakse</w:t>
            </w:r>
            <w:proofErr w:type="spellEnd"/>
            <w:r w:rsidRPr="00630A70">
              <w:t xml:space="preserve"> i postavljanje nosnog tampona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dijagnosticiranja i liječenja poremećaja bubnjića i perforacije srednjeg uha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 xml:space="preserve">pokazati vještinu </w:t>
            </w:r>
            <w:proofErr w:type="spellStart"/>
            <w:r w:rsidRPr="00630A70">
              <w:t>incizije</w:t>
            </w:r>
            <w:proofErr w:type="spellEnd"/>
            <w:r w:rsidRPr="00630A70">
              <w:t xml:space="preserve"> i drenaže </w:t>
            </w:r>
            <w:proofErr w:type="spellStart"/>
            <w:r w:rsidRPr="00630A70">
              <w:t>orofaringealnog</w:t>
            </w:r>
            <w:proofErr w:type="spellEnd"/>
            <w:r w:rsidRPr="00630A70">
              <w:t xml:space="preserve"> apscesa (2)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procjene i liječenja prijeloma, dislokacije i infekcija donje čeljusti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repozicije donje čeljusti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procjene i liječenja trauma glave, vrata, lica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procjene i liječenja poremećaja</w:t>
            </w:r>
            <w:r w:rsidRPr="00630A70">
              <w:rPr>
                <w:color w:val="0000FF"/>
              </w:rPr>
              <w:t xml:space="preserve"> </w:t>
            </w:r>
            <w:r w:rsidRPr="00630A70">
              <w:t>žlijezda slinovnica (2)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uklanjanja stranog tijela iz uha, nosa i grla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lastRenderedPageBreak/>
              <w:t xml:space="preserve">pokazati  vještinu izvođenja direktne, indirektne </w:t>
            </w:r>
            <w:proofErr w:type="spellStart"/>
            <w:r w:rsidRPr="00630A70">
              <w:t>laringoskopije</w:t>
            </w:r>
            <w:proofErr w:type="spellEnd"/>
            <w:r w:rsidRPr="00630A70">
              <w:t xml:space="preserve"> (2)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poznavanje indikacija, kontraindikacija i komplikacija tehnika kirurškog otvaranja dišnog puta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 xml:space="preserve">pokazati vještinu izvođenja </w:t>
            </w:r>
            <w:proofErr w:type="spellStart"/>
            <w:r w:rsidRPr="00630A70">
              <w:t>konikotomije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pokazati vještinu održavanja dišnog puta u pacijenata s velikim traumama lica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 xml:space="preserve">pokazati  poznavanje rijetkih, ali po život opasnih infekcija glave i vrata: trombozu </w:t>
            </w:r>
            <w:proofErr w:type="spellStart"/>
            <w:r w:rsidRPr="00630A70">
              <w:t>kavernoznog</w:t>
            </w:r>
            <w:proofErr w:type="spellEnd"/>
            <w:r w:rsidRPr="00630A70">
              <w:t xml:space="preserve"> sinusa, </w:t>
            </w:r>
            <w:proofErr w:type="spellStart"/>
            <w:r w:rsidRPr="00630A70">
              <w:t>Ludvigovu</w:t>
            </w:r>
            <w:proofErr w:type="spellEnd"/>
            <w:r w:rsidRPr="00630A70">
              <w:t xml:space="preserve"> anginu i maligni </w:t>
            </w:r>
            <w:proofErr w:type="spellStart"/>
            <w:r w:rsidRPr="00630A70">
              <w:t>otitis</w:t>
            </w:r>
            <w:proofErr w:type="spellEnd"/>
            <w:r w:rsidRPr="00630A70">
              <w:t xml:space="preserve"> (3)</w:t>
            </w:r>
          </w:p>
          <w:p w:rsidR="00BA41AE" w:rsidRPr="00630A70" w:rsidRDefault="00BA41AE" w:rsidP="00BA41AE">
            <w:pPr>
              <w:numPr>
                <w:ilvl w:val="0"/>
                <w:numId w:val="36"/>
              </w:numPr>
            </w:pPr>
            <w:r w:rsidRPr="00630A70">
              <w:t>izložiti diferencijalnu dijagnozu i pokazati pravilnu procjenu pacijenata s vrtoglavicom (3)</w:t>
            </w:r>
          </w:p>
          <w:p w:rsidR="00BA41AE" w:rsidRPr="00630A70" w:rsidRDefault="00BA41AE" w:rsidP="0025099B">
            <w:pPr>
              <w:rPr>
                <w:b/>
              </w:rPr>
            </w:pPr>
          </w:p>
          <w:p w:rsidR="00BA41AE" w:rsidRPr="00630A70" w:rsidRDefault="00BA41AE" w:rsidP="0025099B">
            <w:pPr>
              <w:rPr>
                <w:b/>
              </w:rPr>
            </w:pPr>
            <w:r w:rsidRPr="00630A70">
              <w:rPr>
                <w:b/>
              </w:rPr>
              <w:t>Psihijatrija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 vještinu vođenja intervjua s bolesnicima s akutnim psihijatrijskim poremećajima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vještinu procjene mentalnog statusa pacijenata sa normalnim i promijenjenim mentalnim statusom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razmotriti indikacije za hitnu konzultaciju psihijatra</w:t>
            </w:r>
            <w:r w:rsidRPr="00630A70">
              <w:rPr>
                <w:color w:val="0000FF"/>
              </w:rPr>
              <w:t xml:space="preserve"> </w:t>
            </w:r>
            <w:r w:rsidRPr="00630A70">
              <w:t>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razmotriti indikacije za rutinsku konzultaciju psihijatra</w:t>
            </w:r>
            <w:r w:rsidRPr="00630A70">
              <w:rPr>
                <w:color w:val="0000FF"/>
              </w:rPr>
              <w:t xml:space="preserve"> </w:t>
            </w:r>
            <w:r w:rsidRPr="00630A70">
              <w:t>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vještinu procjene rizika za suicid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razmotriti faktore rizika povezane sa suicidom adolescenata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vještinu u rješavanju problema s nasilnim bolesnikom na odjelu i razmotriti tehnike samozaštite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razmotriti tehnike izbjegavanja akutne psihijatrijske krize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 xml:space="preserve">definirati glavne kategorije psihijatrijskih poremećaja: mišljenje, raspoloženje, anksioznost, </w:t>
            </w:r>
            <w:proofErr w:type="spellStart"/>
            <w:r w:rsidRPr="00630A70">
              <w:t>somatoformne</w:t>
            </w:r>
            <w:proofErr w:type="spellEnd"/>
            <w:r w:rsidRPr="00630A70">
              <w:t>,  poremećaje osobnosti (1)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 xml:space="preserve">razjasniti </w:t>
            </w:r>
            <w:proofErr w:type="spellStart"/>
            <w:r w:rsidRPr="00630A70">
              <w:t>farmakokinetiku</w:t>
            </w:r>
            <w:proofErr w:type="spellEnd"/>
            <w:r w:rsidRPr="00630A70">
              <w:t xml:space="preserve">, indikacije, kontraindikacije  i nuspojave glavnih skupina psihoterapijskih lijekova; </w:t>
            </w:r>
            <w:proofErr w:type="spellStart"/>
            <w:r w:rsidRPr="00630A70">
              <w:t>trankvilizatora</w:t>
            </w:r>
            <w:proofErr w:type="spellEnd"/>
            <w:r w:rsidRPr="00630A70">
              <w:t>, sedativa/hipnotika, i antidepresiva (2)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razjasniti proces dobrovoljne i prisilne hospitalizacije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razjasniti indikacije za fizičko i kemijsko zauzdavanje i pokazati pravilno izvođenje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razjasniti organske uzroke promijenjenog mentalnog statusa uključujući demenciju i delirij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 vještinu u razlikovanju organskih i funkcionalnih uzroka promjene mentalnog statusa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pokazati vještinu u dijagnosticiranu i liječenju uobičajenih intoksikacija i apstinencijskog sindroma (3)</w:t>
            </w:r>
          </w:p>
          <w:p w:rsidR="00BA41AE" w:rsidRPr="00630A70" w:rsidRDefault="00BA41AE" w:rsidP="00BA41AE">
            <w:pPr>
              <w:pStyle w:val="Uvuenotijeloteksta"/>
              <w:numPr>
                <w:ilvl w:val="0"/>
                <w:numId w:val="37"/>
              </w:numPr>
              <w:spacing w:after="0"/>
              <w:jc w:val="both"/>
            </w:pPr>
            <w:r w:rsidRPr="00630A70">
              <w:t>razjasniti uobičajene komplikacije zlouporabe alkohola i droga i pokazati  vještinu dijagnosticiranja i liječenja tih komplikacija (3)</w:t>
            </w:r>
          </w:p>
          <w:p w:rsidR="00BA41AE" w:rsidRPr="00630A70" w:rsidRDefault="00BA41AE" w:rsidP="0025099B"/>
        </w:tc>
      </w:tr>
      <w:tr w:rsidR="00BA41AE" w:rsidRPr="00630A70" w:rsidTr="0025099B">
        <w:tc>
          <w:tcPr>
            <w:tcW w:w="3060" w:type="dxa"/>
          </w:tcPr>
          <w:p w:rsidR="00BA41AE" w:rsidRPr="00630A70" w:rsidRDefault="00BA41AE" w:rsidP="0025099B">
            <w:pPr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Pr="00630A70">
              <w:rPr>
                <w:b/>
              </w:rPr>
              <w:t xml:space="preserve">vjeti za ustanovu u kojoj se provoditi specijalizacija </w:t>
            </w:r>
          </w:p>
        </w:tc>
        <w:tc>
          <w:tcPr>
            <w:tcW w:w="12074" w:type="dxa"/>
          </w:tcPr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>organizirani objedinjeni hitni bolnički prijem pacijenata ili jedinice za hitni prijem;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opremljene jedinice intenzivne skrbi, te jedinice za interventnu dijagnostiku i terapiju;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>nastavne jedinice s predavaonicom, prostorima i opremom koja omogućava vježbanje temeljnih i naprednih postupaka oživljavanja i zbrinjavanja traume kod odraslih, djece i novorođenčeta te simulaciju različitih vrsta scenarija u hitnim stanjima;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>opremljene prijavno-dojavne jedinice (PDJ);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>oprema za dijagnostiku i liječenje u ustanovama u kojima se provodi specijalizacija hitne medicine mora biti u skladu s uvjetima koji su propisani programom specijalističkog usavršavanja za pojedinu struku;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specifični uvjeti zdravstvenih ustanova iz članka </w:t>
            </w:r>
            <w:r w:rsidR="00C16CAC"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Pr="00926222">
              <w:rPr>
                <w:rFonts w:ascii="Times New Roman" w:hAnsi="Times New Roman"/>
                <w:sz w:val="24"/>
                <w:szCs w:val="24"/>
                <w:lang w:val="pl-PL"/>
              </w:rPr>
              <w:t>. ovoga Pravilnika u pogledu radnika čine:</w:t>
            </w:r>
          </w:p>
          <w:p w:rsidR="00BA41AE" w:rsidRPr="009C11CB" w:rsidRDefault="00BA41AE" w:rsidP="0025099B">
            <w:pPr>
              <w:autoSpaceDE w:val="0"/>
              <w:autoSpaceDN w:val="0"/>
              <w:adjustRightInd w:val="0"/>
              <w:ind w:left="720" w:hanging="180"/>
            </w:pPr>
            <w:r w:rsidRPr="009C11CB">
              <w:tab/>
              <w:t xml:space="preserve">– da u njima rade najmanje dva specijalista u znanstveno-nastavnom zvanju ili dva </w:t>
            </w:r>
            <w:proofErr w:type="spellStart"/>
            <w:r w:rsidRPr="009C11CB">
              <w:t>primarijusa</w:t>
            </w:r>
            <w:proofErr w:type="spellEnd"/>
            <w:r w:rsidRPr="009C11CB">
              <w:t xml:space="preserve"> ili dva specijalista hitne medicine ili interne medicine ili opće kirurgije ili anesteziologije, </w:t>
            </w:r>
            <w:proofErr w:type="spellStart"/>
            <w:r w:rsidRPr="009C11CB">
              <w:t>reanimatologije</w:t>
            </w:r>
            <w:proofErr w:type="spellEnd"/>
            <w:r w:rsidRPr="009C11CB">
              <w:t xml:space="preserve"> i intenzivnog liječenja u radnom odnosu s najmanje deset godina specijalističkog staža i rade na području hitne medicine;</w:t>
            </w:r>
          </w:p>
          <w:p w:rsidR="00BA41AE" w:rsidRPr="00926222" w:rsidRDefault="00BA41AE" w:rsidP="00BA41AE">
            <w:pPr>
              <w:pStyle w:val="Odlomakpopisa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specifi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>č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uvjeti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zdravstvenih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ustanova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lanka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16CA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ovoga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Pravilnika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C11CB">
              <w:rPr>
                <w:rFonts w:ascii="Times New Roman" w:hAnsi="Times New Roman"/>
                <w:sz w:val="24"/>
                <w:szCs w:val="24"/>
              </w:rPr>
              <w:t>u</w:t>
            </w:r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pogledu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radnika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</w:t>
            </w:r>
            <w:proofErr w:type="spellStart"/>
            <w:r w:rsidRPr="009C11CB">
              <w:rPr>
                <w:rFonts w:ascii="Times New Roman" w:hAnsi="Times New Roman"/>
                <w:sz w:val="24"/>
                <w:szCs w:val="24"/>
              </w:rPr>
              <w:t>ine</w:t>
            </w:r>
            <w:proofErr w:type="spellEnd"/>
            <w:r w:rsidRPr="00926222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BA41AE" w:rsidRPr="00630A70" w:rsidRDefault="00BA41AE" w:rsidP="0025099B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9C11CB">
              <w:tab/>
              <w:t>– da u njima radi najmanje jedan specijalist hitne medicine.</w:t>
            </w:r>
          </w:p>
        </w:tc>
      </w:tr>
    </w:tbl>
    <w:p w:rsidR="00BA41AE" w:rsidRPr="00630A70" w:rsidRDefault="00BA41AE" w:rsidP="00BA41AE">
      <w:pPr>
        <w:jc w:val="center"/>
        <w:rPr>
          <w:b/>
        </w:rPr>
      </w:pPr>
    </w:p>
    <w:p w:rsidR="00BA41AE" w:rsidRDefault="00BA41AE" w:rsidP="00BA41AE">
      <w:pPr>
        <w:rPr>
          <w:rFonts w:ascii="Arial" w:hAnsi="Arial" w:cs="Arial"/>
          <w:b/>
          <w:sz w:val="22"/>
          <w:szCs w:val="22"/>
        </w:rPr>
      </w:pPr>
    </w:p>
    <w:p w:rsidR="00BA41AE" w:rsidRPr="00545088" w:rsidRDefault="00BA41AE" w:rsidP="00BA41AE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BA41AE" w:rsidRPr="00545088" w:rsidRDefault="00BA41AE" w:rsidP="00BA41AE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HITNA MEDICINA</w:t>
      </w: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1440"/>
        <w:gridCol w:w="1438"/>
        <w:gridCol w:w="1439"/>
        <w:gridCol w:w="4962"/>
      </w:tblGrid>
      <w:tr w:rsidR="00BA41AE" w:rsidRPr="000209E2" w:rsidTr="0025099B">
        <w:trPr>
          <w:trHeight w:val="321"/>
          <w:jc w:val="center"/>
        </w:trPr>
        <w:tc>
          <w:tcPr>
            <w:tcW w:w="5819" w:type="dxa"/>
            <w:vMerge w:val="restart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  <w:gridSpan w:val="3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11430" r="12065" b="762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5A11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A41AE" w:rsidRPr="000209E2" w:rsidTr="0025099B">
        <w:trPr>
          <w:jc w:val="center"/>
        </w:trPr>
        <w:tc>
          <w:tcPr>
            <w:tcW w:w="58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E" w:rsidRPr="000209E2" w:rsidRDefault="00BA41AE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39" w:type="dxa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0209E2" w:rsidTr="0025099B">
        <w:trPr>
          <w:trHeight w:val="515"/>
          <w:jc w:val="center"/>
        </w:trPr>
        <w:tc>
          <w:tcPr>
            <w:tcW w:w="5819" w:type="dxa"/>
            <w:shd w:val="clear" w:color="auto" w:fill="C0C0C0"/>
            <w:vAlign w:val="center"/>
          </w:tcPr>
          <w:p w:rsidR="00BA41AE" w:rsidRPr="000209E2" w:rsidRDefault="00BA41AE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962" w:type="dxa"/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A41AE" w:rsidRPr="000209E2" w:rsidTr="0025099B">
        <w:trPr>
          <w:trHeight w:val="540"/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0209E2" w:rsidTr="0025099B">
        <w:trPr>
          <w:trHeight w:val="519"/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 ciljem zajedničkog sudjelovanja u planiranju i provedbi zdravstvene skrbi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0209E2" w:rsidTr="0025099B">
        <w:trPr>
          <w:jc w:val="center"/>
        </w:trPr>
        <w:tc>
          <w:tcPr>
            <w:tcW w:w="5819" w:type="dxa"/>
          </w:tcPr>
          <w:p w:rsidR="00BA41AE" w:rsidRPr="00BB2841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0209E2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0209E2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0209E2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</w:tc>
        <w:tc>
          <w:tcPr>
            <w:tcW w:w="1440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F1736B" w:rsidTr="0025099B">
        <w:trPr>
          <w:jc w:val="center"/>
        </w:trPr>
        <w:tc>
          <w:tcPr>
            <w:tcW w:w="5819" w:type="dxa"/>
          </w:tcPr>
          <w:p w:rsidR="00BA41AE" w:rsidRPr="004D7C7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0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41AE" w:rsidRPr="00F1736B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1AE" w:rsidRDefault="00BA41AE" w:rsidP="00BA41AE"/>
    <w:p w:rsidR="00BA41AE" w:rsidRDefault="00BA41AE" w:rsidP="00BA41AE"/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1443"/>
        <w:gridCol w:w="1417"/>
        <w:gridCol w:w="1418"/>
        <w:gridCol w:w="4990"/>
      </w:tblGrid>
      <w:tr w:rsidR="00BA41AE" w:rsidRPr="000209E2" w:rsidTr="0025099B">
        <w:trPr>
          <w:trHeight w:val="321"/>
          <w:jc w:val="center"/>
        </w:trPr>
        <w:tc>
          <w:tcPr>
            <w:tcW w:w="5872" w:type="dxa"/>
            <w:vMerge w:val="restart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A41AE" w:rsidRPr="000209E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3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990" w:type="dxa"/>
            <w:vMerge w:val="restart"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13970" r="6985" b="508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B1623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A41AE" w:rsidRPr="000209E2" w:rsidTr="0025099B">
        <w:trPr>
          <w:jc w:val="center"/>
        </w:trPr>
        <w:tc>
          <w:tcPr>
            <w:tcW w:w="5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E" w:rsidRPr="000209E2" w:rsidRDefault="00BA41AE" w:rsidP="0025099B">
            <w:pPr>
              <w:pStyle w:val="aNaslov"/>
              <w:spacing w:before="0"/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90" w:type="dxa"/>
            <w:vMerge/>
            <w:tcBorders>
              <w:right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0209E2" w:rsidTr="0025099B">
        <w:trPr>
          <w:trHeight w:val="515"/>
          <w:jc w:val="center"/>
        </w:trPr>
        <w:tc>
          <w:tcPr>
            <w:tcW w:w="5872" w:type="dxa"/>
            <w:shd w:val="clear" w:color="auto" w:fill="C0C0C0"/>
            <w:vAlign w:val="center"/>
          </w:tcPr>
          <w:p w:rsidR="00BA41AE" w:rsidRPr="000209E2" w:rsidRDefault="00BA41AE" w:rsidP="0025099B">
            <w:pPr>
              <w:pStyle w:val="aNaslov"/>
              <w:spacing w:before="0"/>
            </w:pPr>
            <w:r>
              <w:t>POSEBNE</w:t>
            </w:r>
            <w:r w:rsidRPr="000209E2">
              <w:t xml:space="preserve"> KOMPETENCIJE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990" w:type="dxa"/>
            <w:vAlign w:val="center"/>
          </w:tcPr>
          <w:p w:rsidR="00BA41AE" w:rsidRPr="000209E2" w:rsidRDefault="00BA41AE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pStyle w:val="aNaslov"/>
              <w:spacing w:before="0" w:after="0"/>
            </w:pPr>
            <w:proofErr w:type="spellStart"/>
            <w:r w:rsidRPr="00545088">
              <w:rPr>
                <w:lang w:val="hr-HR"/>
              </w:rPr>
              <w:t>Kili</w:t>
            </w:r>
            <w:r>
              <w:rPr>
                <w:lang w:val="hr-HR"/>
              </w:rPr>
              <w:t>ni</w:t>
            </w:r>
            <w:r w:rsidRPr="00545088">
              <w:rPr>
                <w:lang w:val="hr-HR"/>
              </w:rPr>
              <w:t>čka</w:t>
            </w:r>
            <w:proofErr w:type="spellEnd"/>
            <w:r w:rsidRPr="00545088">
              <w:rPr>
                <w:lang w:val="hr-HR"/>
              </w:rPr>
              <w:t xml:space="preserve"> farmakologija hitne medicine i toksikologija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Izložiti farmakologiju lijekova koji se koriste u hitnim stanjima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interakcija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lijekova,nuspojave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terapijske širine te dozir</w:t>
            </w:r>
            <w:r>
              <w:rPr>
                <w:rFonts w:ascii="Arial" w:hAnsi="Arial" w:cs="Arial"/>
                <w:sz w:val="22"/>
                <w:szCs w:val="22"/>
              </w:rPr>
              <w:t>anje često korištenih lijekova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indikacije za primjenu antibiotika u hitnim stanjima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prepoznavanja kliničkih sindroma otrovanja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Poznavati principe liječenja kod otrovanja barbituratima, antidepresivima, paracetamolom, salicilatima, opioidima, benzodijazepinima, alkoholom, digoksinom, beta blokatorima, blokatorima kalcijevih kanala, cijanidima, narkoticima i drugim modernim sredstvima ovisnosti, inhibitorima MAO, antikolinergicima, korozivima, plinovima, gljivama, biljkama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kliničku sliku i početnu terapiju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kod ugriza otrovnih životinja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Procijeniti indikacije, kontraindikacije, doze i nuspojave dostupnih antidota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Poznavati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laboratorijske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dijagnostičke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metode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otrovanja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Poznavati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posebnosti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kardiopulmonalne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reanimacije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toksikologiji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Pokazati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vještinu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izvođenja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ispiranja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želuca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irigaciju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crijeva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dekontaminaciju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kože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oka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primjenu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aktivnog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ugljena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145" w:hanging="1145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principa hemodijalize i </w:t>
            </w:r>
          </w:p>
          <w:p w:rsidR="00BA41AE" w:rsidRDefault="00BA41AE" w:rsidP="0025099B">
            <w:pPr>
              <w:pStyle w:val="Uvuenotijeloteksta"/>
              <w:spacing w:after="0"/>
              <w:ind w:left="1145" w:hanging="114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545088">
              <w:rPr>
                <w:rFonts w:ascii="Arial" w:hAnsi="Arial" w:cs="Arial"/>
                <w:sz w:val="22"/>
                <w:szCs w:val="22"/>
              </w:rPr>
              <w:t>emoperfuzije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otrova koji mogu biti eliminirani na ovaj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145" w:hanging="1145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način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trHeight w:val="552"/>
          <w:jc w:val="center"/>
        </w:trPr>
        <w:tc>
          <w:tcPr>
            <w:tcW w:w="5872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Poznavati mogućnosti pristupa izvorima podataka o zbr</w:t>
            </w:r>
            <w:r>
              <w:rPr>
                <w:rFonts w:ascii="Arial" w:hAnsi="Arial" w:cs="Arial"/>
                <w:sz w:val="22"/>
                <w:szCs w:val="22"/>
              </w:rPr>
              <w:t>injavanju manje čestih otrovanja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Interna medicina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sposobnost trijaže pacijenata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</w:t>
            </w:r>
            <w:r w:rsidRPr="00545088"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sposobnost uzimanja povijesti bolesti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Razviti sposobnost brze procjene, dijagnostike i stabilizacije kritično oboljelog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Razviti sposobnost interpretacije osnovnih laboratorijskih nalaza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poznavanje osnova EKG-a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patofiziologiju, dijagnostiku, diferencijalnu dijagnozu i početnu terapiju akutnog koronarnog sindroma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Nabrojiti indikacije, kontraindikacije i komplikacije trombolitičke terapije AIM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ti poznavanje preporuka ERC-a (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Europskog vijeća za reanimaciju) za liječenje aritmija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kliničku sliku, etiologiju, patofiziologiju i liječenje akutnog kongestivnog zatajenja srca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Razlikovati kongestivnu, hipertrofičnu i restriktivnu kardiomopatiju  te razjasniti liječenje svake od njih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Definirati miokarditis, opisati EKG nalaz i terapiju akutnog miokarditisa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kliničku sliku bolesti perikarda, izložiti početno liječenje i rješavanje bolesti perikarda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kliničku sliku kardiogenog šoka i izložiti njegovo liječenje 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etiologiju i kliničku sliku valvularnih bolesti srca te njihovo pravilno početno rješavanje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Razlikovati akutnu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hipertenzivnu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krizu,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hipertenzivnu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hitnoću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nekompliciranu hipertenziju te opisati indikacije za liječenje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patofiziologiju,  kliničku sliku i hitno liječenje bolesti perifernih arterija i vena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Razlikovati površnu i duboku vensku trombozu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 patofiziologiju, dijagnostičke testove i način liječenja akutne plućne embolije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procjene i liječenja pacijenata s krvarenjem iz probavnog sustava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sposobnost procjene i liječenja pacijenata s ulkusnom bolesti i bolestima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žučnog mjehura, gušterače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postavljanja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nazogastrične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sonde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davanja klizme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ispiranja želuca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irigacije crijeva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Kritički procijeniti diferencijalnu dijagnozu i liječenje akutne boli u prsnome košu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Kritički procijeniti diferencijalnu dijagnozu i liječenje akutne boli u trbuhu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klasifikaciju sinkopa i njihovo početno liječenje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kliničku sliku, diferencijalnu dijagnozu i početno liječenje pacijenata sa smetnjama disanja i respiratornom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insuficijencijom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Poznavati vještinu aplikacije lijekova pomoću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inhalatora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etiologiju, patofiziologiju i liječenje neinfektivnog povraćanja i proljeva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kliničku sliku i početno liječenje pacijenata s upalnim bolestima probavnog sustava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etiologije, kliničke slike i hitnog liječenja poremećaja vode i elektrolita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Definirati etiologiju i opisati liječenje pacijenata s poremećajima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acidobazne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ravnoteže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Razlikovati kliničke slike i liječenje pacijenata s akutnim komplikacijama šećerne bolesti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kliničke slike, početne procjene i liječenja najčešćih endokrinih i metaboličkih bolesti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Opisati pristup i početno liječenje pacijenata s poremećajima koagulacije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pravilnog korištenja transfuzije i dijagnostike transfuzijskih reakcija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kliničku sliku, diferencijalnu dijagnozu te liječenje akutne i kronične renalne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kliničku sliku, diferencijalnu dijagnozu te liječenje akutnog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glomerulonefritisa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kliničku sliku, diferencijalnu dijagnozu te liječenje infekcija urinarnog sustava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kliničku sliku, diferencijalnu dijagnozu te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hematurije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kliničku sliku, diferencijalnu dijagnozu te liječenje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nefrolitijaze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kliničku sliku, diferencijalnu dijagnozu te liječenje retencije urina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Poznavati indikacije za hitnu dijalizu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zbrinjavanje akutnih stanja u imunokompromitiranih pacijenata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patofiziologiju, kliničku sliku i liječenje opće pothlađenosti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specifičnosti oživljavanja pothlađenog pacijenta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zbrinjavanja utopljenika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patofiziologiju, kliničku sliku i liječenje toplinskog udara, toplinske sinkope, toplinskih grčeva i toplinske  iscrpljenosti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patofiziologiju, kliničku sliku i liječenje pacijenata koji su doživjeli električni udar/ udar groma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patofiziologiju, kliničku sliku i liječenje dekompresijske bolesti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patofiziologiju, kliničku sliku i liječenje visinske bolesti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Opisati patofiziologiju, kliničku sliku i liječenje  akutnog radijacijskog sindroma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Oživljavanje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etiologiju i patofiziologiju srčanog zastoja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Utvrditi indikacije za oživljavanje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zbrinjavanja i stabilizacije pacijenta nakon oživljavanja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Razumjeti preporuke Europskog vijeća za reanimatologiju i primijeniti vještine standardnih postupaka oživljavanja odraslih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Razumjeti preporuke Europskog vijeća za reanimatologiju i primijeniti vještine standardnih postupaka oživljavanja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Razumjeti preporuke Europskog vijeća za reanimatologiju i primijeniti vještine standardnih postupaka oživljavanja novorođenčadi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doze, indikacije, kontraindikacije i način primjene lijekova koji se koriste u oživljavanju odraslih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Razjasniti doze, indikacije, kontraindikacije i način primjene lijekova koji se koriste u oživljavanju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doze, indikacije, kontraindikacije i način primjene lijekova koji se koriste u oživljavanju novorođenčadi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Interpretirati EKG tijekom oživljavanja odraslih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283D3D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Interpretirati EKG tijekom oživljavanja djece</w:t>
            </w:r>
          </w:p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283D3D" w:rsidTr="0025099B">
        <w:trPr>
          <w:jc w:val="center"/>
        </w:trPr>
        <w:tc>
          <w:tcPr>
            <w:tcW w:w="5872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Pokazati vještinu uspostave perifernog venskog puta kod odraslih</w:t>
            </w:r>
          </w:p>
        </w:tc>
        <w:tc>
          <w:tcPr>
            <w:tcW w:w="1443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283D3D" w:rsidTr="0025099B">
        <w:trPr>
          <w:jc w:val="center"/>
        </w:trPr>
        <w:tc>
          <w:tcPr>
            <w:tcW w:w="5872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Pokazati vještinu uspostave perifernog venskog puta kod djece</w:t>
            </w:r>
          </w:p>
        </w:tc>
        <w:tc>
          <w:tcPr>
            <w:tcW w:w="1443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prepoznavanja opstrukcije dišnog puta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uspostave dišnog puta tijekom oživljavanja odraslih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uspostave dišnog puta tijekom oživljavanja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umjetnog disanja kod odraslih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umjetnog disanja kod djece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vanjske masaže srca kod odraslih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vanjske masaže srca kod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sigurnog izvođenja defibrilacije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Kirurgija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trijaže pacijenata  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uzimanja povijesti bolesti i fizikalnog pregleda pacijenata s općim kirurškim poremećajima, uključujući i dobru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prijeoperativnu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procjenu.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strukturirani pristup procjeni, zbrinjavanju, stabilizaciji i osiguravanju konačne skrbi žrtava traume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i liječiti  stanja koja ozlijeđenog životno ugrožavaju i/ili prijete gubitkom ekstremiteta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Raspraviti važnost mehanizma ozljede u procjeni i liječenju ozljede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Uzeti u obzir posebnosti u procjeni i liječenju ozlijeđene trudnice, djeteta i osoba starije životne dobi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vještine obrade i zbrinjavanja rana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vještinju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šivanja rana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vještinju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incizije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drenaže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abscesa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926222" w:rsidTr="0025099B">
        <w:trPr>
          <w:jc w:val="center"/>
        </w:trPr>
        <w:tc>
          <w:tcPr>
            <w:tcW w:w="5872" w:type="dxa"/>
          </w:tcPr>
          <w:p w:rsidR="00BA41AE" w:rsidRPr="00926222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Pokazati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sposobnost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opskrbe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pacijenata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infekcijom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mekih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tkiva</w:t>
            </w:r>
          </w:p>
        </w:tc>
        <w:tc>
          <w:tcPr>
            <w:tcW w:w="1443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profilaksu i liječenje kirurških infekcija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prezentaciju pacijenata, komplikacije, dijagnostiku, liječenje i prognozu kod ugriza životinje ili čovjeka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načela liječenja  boli u kirurških pacijenata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primjene lokalnih anestetika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Raspraviti doze, indikacije, kontraindikacije i nuspojave kod primjene standardnih analgetika i sedativa koji se koriste kod pacijenata s  akutnim mišićno -  koštanim ozljedama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Raspraviti doze, indikacije, kontraindikacije  i nuspojave te relativni potencijal standardnih oralnih doza analgetika korištenih u liječenju pacijenata s mišićno -  koštanim poremećajima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Raspraviti diferencijalnu dijagnozu, pacijenta s boli u donjem dijelu leđa.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Opisati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dijagnostiku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sindroma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D3D">
              <w:rPr>
                <w:rFonts w:ascii="Arial" w:hAnsi="Arial" w:cs="Arial"/>
                <w:sz w:val="22"/>
                <w:szCs w:val="22"/>
                <w:lang w:val="pl-PL"/>
              </w:rPr>
              <w:t>prenaprezanja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vještine procjene i zbrinjavanja mišićno-koštanih ozljeda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ozljeda zglobova, evaluaciju i stupnjevanje ozljeda zglobova, njihovo liječenje i prognozu.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postupak s amputiranim dijelovima ekstremiteta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dijagnosticiranja i liječenja pacijenata s prijelomima ekstremiteta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dijagnosticiranja i liječenja pacijenata s isčašenjima zglobova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Pokazati  vještinu dijagnosticiranja i liječenja pacijenata s subluksacijama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izvođenja imobilizacije i trakcije prijeloma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izvođenja imobilizacije iščašenja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vještinu repozicije kod nekomplicirane dislokacije patele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vještinu repozicije kod nekomplicirane dislokacije lakta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vještinu repozicije kod nekomplicirane dislokacije ramena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vještinu repozicije kod nekomplicirane dislokacije kuka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283D3D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interpretacije RTG snimaka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prsnog koša </w:t>
            </w:r>
          </w:p>
        </w:tc>
        <w:tc>
          <w:tcPr>
            <w:tcW w:w="1443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283D3D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interpretacije RTG snimaka kralješnice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283D3D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interpretacije RTG snimaka zdjelice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interpretacije RTG snimaka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5088">
              <w:rPr>
                <w:rFonts w:ascii="Arial" w:hAnsi="Arial" w:cs="Arial"/>
                <w:sz w:val="22"/>
                <w:szCs w:val="22"/>
              </w:rPr>
              <w:t>kstremiteta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obrade i zbrinjavanja ozljeda glave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korištenja Glasgow koma skale i prodiskutirati njezinu ulogu u evaluaciji i liječenju ozljeda glave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obrade i zbrinjavanja ozljeda prsnoga koša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obrade i zbrinjavanja ozljeda zdjelice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obrade i zbrinjavanja ozljeda trbuha primjerene hitno-medicinskom okružju ozljeda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obrade i zbrinjavanja kralježnice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Pokazati sposobnost obrade i zbrinjavanja ozljeda ekstremiteta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Izložiti principe zbrinjavanja opeklina i smrzotina primjerene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strukturirani pristup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politraumi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diferencijalnu dijagnozu i liječenje akutne boli u trbuhu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sposobnost zbrinjavanja pacijenata s akutnim i kroničnim upalama perifernih krvnih žila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vještinu zbrinjavanja ozljeda velikih krvnih žila u hitno-medicinskom okružju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Razviti sposobnost prepoznavanja akutnih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ishemijskih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stanja kod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okluzija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krvnih žila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dijagnostiku i liječenje akutnih bolesti urogenitalnog sustava kod muškaraca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indikacije i pokazati postavljanje uretralnog katetera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indikacije i pokazati postavljanje suprapubičnog katetera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sposobnost prepoznavanja i zbrinjavanja najčešćih hitnih stanja u dječjoj kirurgiji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procjene</w:t>
            </w:r>
            <w:r>
              <w:rPr>
                <w:rFonts w:ascii="Arial" w:hAnsi="Arial" w:cs="Arial"/>
                <w:sz w:val="22"/>
                <w:szCs w:val="22"/>
              </w:rPr>
              <w:t xml:space="preserve"> i liječenja fimoze,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parafimoze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balanitisa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procjene i liječenja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testikularnih</w:t>
            </w:r>
            <w:proofErr w:type="spellEnd"/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poremećaja; torzije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epididimitisa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tcBorders>
              <w:bottom w:val="single" w:sz="4" w:space="0" w:color="auto"/>
            </w:tcBorders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tehnike rješavanja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inkarcerirane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ingvinalne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hernije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Pedijatrij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443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trijaže pacijenata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uzimanja povijesti bolesti i fizikalnog pregleda u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 poznavanje značaja vrućice u djece različitih dobnih skupina i vještinu provođenja optimalnih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antipiretskih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mjera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poznavanje kliničke slike i liječenja meningitisa, sepse, pneumonije, infekcija urinarnog trakta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bakterijemije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kod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diferencijalnu dijagnozu i liječenje bolovi u trbuhu kod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poznavanje patofiziologije i kliničke slike uobičajenih i ozbiljnih bolesti gastrointestinalnog trakta i trbušne šupljine u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evaluaciju i liječenje djeteta s proljevom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Navesti diferencijalnu dijagnozu i početno zbrinjavanje abdominalne mase pronađene u djeteta</w:t>
            </w:r>
          </w:p>
        </w:tc>
        <w:tc>
          <w:tcPr>
            <w:tcW w:w="1443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Procijenti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dijete s progutanim stranim tijelom, razjasniti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komplikacje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dija</w:t>
            </w:r>
            <w:r>
              <w:rPr>
                <w:rFonts w:ascii="Arial" w:hAnsi="Arial" w:cs="Arial"/>
                <w:sz w:val="22"/>
                <w:szCs w:val="22"/>
              </w:rPr>
              <w:t>gnostičke postupke i liječenje</w:t>
            </w:r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Utvrditi dif</w:t>
            </w:r>
            <w:r>
              <w:rPr>
                <w:rFonts w:ascii="Arial" w:hAnsi="Arial" w:cs="Arial"/>
                <w:sz w:val="22"/>
                <w:szCs w:val="22"/>
              </w:rPr>
              <w:t xml:space="preserve">erencijalnu dijagnozu djeteta s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45088">
              <w:rPr>
                <w:rFonts w:ascii="Arial" w:hAnsi="Arial" w:cs="Arial"/>
                <w:sz w:val="22"/>
                <w:szCs w:val="22"/>
              </w:rPr>
              <w:t>astrointestinalnim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krvarenjem, razjasniti procjenu i liječenje </w:t>
            </w:r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sposobnost procjene i liječenja djece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promijenjenim mentalnim statusom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Odrediti valjanu terapiju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konvulzija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febrilnih i afebrilnih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ind w:left="-19" w:firstLine="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Dijagnosticirati i liječiti febrilne konvulzije, epileptički napad i epileptički status kod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poznavanje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diferencjalne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dijagnoze i liječenja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hidrocefalusa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fiziologiju i poremećaje vode i elektrolita te njihovo liječenje u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Izračunati potrebe za vodom i elektrolitima dehidriranog djeteta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procjene djeteta sa sinkopom 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diferencijalnu dijagnozu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Interpretirati EKG kod djece i definirati fiziološke razlike od EKG odraslih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uobičajene srčane aritmije kod djece, dijagnozu i liječenje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cijanotične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necijanotične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srčane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greške, njihove komplikacije i liječenje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uočavanja pacijenata kojima je </w:t>
            </w:r>
          </w:p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45088">
              <w:rPr>
                <w:rFonts w:ascii="Arial" w:hAnsi="Arial" w:cs="Arial"/>
                <w:sz w:val="22"/>
                <w:szCs w:val="22"/>
              </w:rPr>
              <w:t>otrebna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profilaksa reumatske groznice ili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subakutnog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45088">
              <w:rPr>
                <w:rFonts w:ascii="Arial" w:hAnsi="Arial" w:cs="Arial"/>
                <w:sz w:val="22"/>
                <w:szCs w:val="22"/>
              </w:rPr>
              <w:t>akterijskog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endokarditisa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diferencijalnu dijagnozu boli u prsima kod 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djece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adolescenata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različitosti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kongestivnog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zatajenja srca u djece 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liječenja.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vođenja postupka oživljavanja kod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 vještinu uspostave venskog puta i primjenu pravilnih doza lijekova u hitnim slučajevima.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vještinu uspostave intraosalnog puta i primjenu pravilnih doza lijekova u hitnim slučajevima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Opisati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anatomiju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fiziologiju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respiratornog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sustava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djece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patofiziologiju, etiologiju i liječenje respiratornih poremećaja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izvođenja i interpretiranja pregleda uha, nosa i grla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pravilnog mjerenja vršnog protoka 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ekspiriju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pulsne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oksimetrije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mjerenja CO</w:t>
            </w:r>
            <w:r w:rsidRPr="005450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na kraju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ekspirija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znanje u zbrinjavanju djeteta s infekcijom gornjeg respiratornog sustava i sumnjom na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epiglotitis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etiologiju i pokazati vještinu pravilnog liječenja bolesti gornjeg i donjeg respiratornog trakta: astma,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bronhiolitis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pneumonija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primjerenog zbrinjavanja stranog tijela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gornjem respiratornom sustavu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Pokazati vještinu uspostave i održavanja dišnog puta kod djeteta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Izvoditi ventilaciju sa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samoširećim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balonom i maskom kod djeteta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Izvesti endotrahealnu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intubaciju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kod djeteta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održavanja dišnog puta kod djeteta alternativnim metodama (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laringealna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maska)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Primjeniti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neinvazivnu ventilaciju pod pozitivnim tlakom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rukovanja transportnim mehaničkim ventilatorom kod djeteta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rješavanja pacijenata s dijabetesom 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dijabetičkom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ketoacidozom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poznavanje etiologije anemija u djece i dijagnostičku procjenu</w:t>
            </w:r>
          </w:p>
        </w:tc>
        <w:tc>
          <w:tcPr>
            <w:tcW w:w="1443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poznavanje diferencijalne dijagnoze i liječenje žutice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sposobnost procjene i liječenja djeteta s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dizurijom i/ili suspektnom urinarnom infekcijom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diferencijalnu dijagnozu i zbrinjavanje zatajenja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 w:firstLine="12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bubrega ili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anurije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upućenost u dijagnosticiranju i liječenju Reyeovog sindroma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Pravilno dijagnosticirati česte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enanteme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 dječjoj dobi;</w:t>
            </w:r>
          </w:p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varicele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ospice,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pitirijaza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kandidijaza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skabijes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rozeola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41AE" w:rsidRPr="00545088" w:rsidRDefault="00BA41AE" w:rsidP="0025099B">
            <w:pPr>
              <w:pStyle w:val="Uvuenotijeloteksta"/>
              <w:spacing w:after="0"/>
              <w:ind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infekciozni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eritem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B758CC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nalaze i liječenje pacijenata s potencijalnim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autoimunim sindromom kao što su juvenilni artritis,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lupus</w:t>
            </w:r>
            <w:proofErr w:type="spellEnd"/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eritematodes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dermatomiozitis</w:t>
            </w:r>
            <w:proofErr w:type="spellEnd"/>
          </w:p>
        </w:tc>
        <w:tc>
          <w:tcPr>
            <w:tcW w:w="1443" w:type="dxa"/>
            <w:shd w:val="clear" w:color="auto" w:fill="8C8C8C"/>
          </w:tcPr>
          <w:p w:rsidR="00BA41AE" w:rsidRPr="00B758CC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B758CC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B758CC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B758CC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Razlikovati septički artritis i prolazni sinovitis prema kliničkoj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slici, rezultatima dijagnostičkih testova i liječenju</w:t>
            </w:r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poznavanje diferencijalne dijagnoze i procjene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djece s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petehijama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Razjasniti diferencijalnu dijagnozu i akutno liječenje djeteta 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mišićnom slabosti uključujući poliomijelitis, botulizam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Landry-Gullian-Barreov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sindrom</w:t>
            </w:r>
          </w:p>
        </w:tc>
        <w:tc>
          <w:tcPr>
            <w:tcW w:w="1443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poznavanje uobičajenih otrovanja u djece i njihovo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liječenje</w:t>
            </w:r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Pokazati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postupak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zbrinjavanje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utopljenika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3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926222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kliničku sliku, liječenje i komplikacije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Kawasakijeve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bolesti  </w:t>
            </w:r>
          </w:p>
        </w:tc>
        <w:tc>
          <w:tcPr>
            <w:tcW w:w="1443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926222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uzroke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neonatalnog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šoka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izvođenje oživljavanja kod novorođenčeta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postavljanja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umbilikalnog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venskog katetera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545088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545088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brze procjene, postavljanja dijagnoze i stabilizacije pacijenata kojima je, uslijed ozljeda ili bolesti, neposredno ugrožen život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povremenu procjenu stanja kod već stabiliziranih ozljeđenika i otkrivanja skrivenih ozljeda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423"/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Provesti trijažu ozlijeđenih u bolničkim uvjetima i osnove zbrinjavanja većeg broja ozlijeđenih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Pokazati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vještinu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uspostave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perifernog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venskog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puta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preparacije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vena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Procijeniti potrebu infuzijske i transfuzijske terapije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uspostave centralnog venskog puta – vena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subklavija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unutarnja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jugularna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vena,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femoralna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vena 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uspostave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intraosalnog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puta u odraslih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indikacije, kontraindikacije i doze iv. analgetika, sedativa i mišićnih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relaksansa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uključujući i brzu indukciju u slijedu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Primijeniti brzu indukciju u slijedu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uzroke, patofiziologiju, kliničku sliku i liječenje akutnog respiratornog zatajenje u hitno-medicinskom okružju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aparat za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sukciju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temeljito poznavanje indikacija i komplikacija endotrahealne intubacije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alternativnih metoda održavanja dišnoga puta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ventilacije odraslih sa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samoširećim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balonom i maskom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orotrahealne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odraslih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nazotrahealne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odraslih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postavljanje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laringealne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maske kod odrasli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konikotomije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Primijeniti neinvazivnu ventilaciju pod pozitivnim tlakom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nadzora dišne funkcije - praćenje adekvatnosti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oksigenacije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praćenje adekvatnosti ventilacije, praćenje mehanike disanja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nadzor dišnog sustava te interpretirati nalaz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kapnografije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pulsne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oksimetrije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nadzora kardiovaskularne funkcije - monitoring EKG-a, praćenje arterijskog tlaka, praćenje SV tlaka,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hemodinamski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monitoring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Pokazati sposobnost nadzora tjelesne temperature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izvođenje arterijske kateterizacije  - radijalna i femoralna arterija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Primijeniti liječenje kisikom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indikacije, načine ventilacije, početno namještanje parametara mehaničkog ventilatora,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sedaciju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mišićnu relaksaciju pacijenata na strojnoj ventilaciji, monitoring strojne ventilacije te strojnu ventilaciju u posebnim uvjetima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0808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Primijeniti strojnu ventilaciju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dijagnosticiranja i liječenja šoka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0808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dijagnosticiranja i liječenja opeklina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dijagnosticiranja i liječenja poremećaja acidobazne ravnoteže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dijagnosticiranja i liječenja hidroelektrolitskih poremećaja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sposobnost dijagnosticiranja i liječenja ozljeda glave i kralježnice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punkcije prsnoga koša iglom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postavljanja torakalnog drena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kateterizaciju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Foleyevim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kateterom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Opisati patofiziologiju i liječenje akutne i kronične boli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Poznavati načela provodne anestezije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Poznavati načela lokalne anestezije i tehnike nadziranja boli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Pokazati poznavanje kliničke slike te metoda nadzora  i zagrijavanja pothlađenog pacijenta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poznavanje specifičnosti oživljavanja pothlađenog pacijenta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poznavanje kliničke slike te metoda nadzora  i liječenja pacijenta s toplinskim udarom (toplinska sinkopa, toplinski grčevi, toplinska iscrpljenost)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zbrinjavanja utopljenika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uzroka,kliničke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slike i liječenja dekompresijske bolesti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poznavanje, kliničke slike i liječenja pacijenata nakon električnog udara/ udara groma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9999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Hitna radiološka i UZV dijagnostika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interpretacije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snimke,prsnog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koša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interpretacije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snimke, kostiju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interpretacije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snimke kralježnice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interpretacije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snimke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nativnog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abomena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i interpretacije hitnog UZV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abdomena (žučni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mjehur,aorta,bubrezi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i interpretacije hitnog ciljanog UZV abdomena kod traume (FAST)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izvođenja i interpretacije hitne ehokardiografije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inerpretacije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venskog Dopplera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interpretacije CT-a mozga,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vratne,torakalne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umbalne kralježnice, prsnog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koša,abdomena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kostiju lica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vještinu interpretacije CT-a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vratne,torakalne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lumbalne kralježnice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interpretacije CT-a prsnog koša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interpretacije CT- a abdomena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interpretacije CT-a kostiju lica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tcBorders>
              <w:bottom w:val="single" w:sz="4" w:space="0" w:color="auto"/>
            </w:tcBorders>
          </w:tcPr>
          <w:p w:rsidR="00BA41AE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interpretacije MR-a (mozga, kralježnice)</w:t>
            </w:r>
          </w:p>
          <w:p w:rsidR="00BA41AE" w:rsidRPr="00545088" w:rsidRDefault="00BA41AE" w:rsidP="0025099B">
            <w:pPr>
              <w:pStyle w:val="Uvuenotijeloteksta"/>
              <w:tabs>
                <w:tab w:val="num" w:pos="72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Ginekologija i porodiljstvo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6A6A6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ispravno izvođenje kompletnog ginekološkog pregleda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diferencijalnu dijagnostiku i procijeniti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pacijentice 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vaginalnim iscjetkom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diferencijalnu dijagnostiku i liječenje pacijentica s boli u zdjelici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diferencijalnu dijagnozu vaginalnog krvarenja u žena i trudnica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diferencijalnu dijagnozu i liječenje pacijentica s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dismenorejom</w:t>
            </w:r>
            <w:proofErr w:type="spellEnd"/>
          </w:p>
        </w:tc>
        <w:tc>
          <w:tcPr>
            <w:tcW w:w="1443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ind w:left="1068" w:hanging="1068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Procijeniti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pacijentice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genitourinarnim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infekcijama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41AE" w:rsidRDefault="00BA41AE" w:rsidP="0025099B">
            <w:pPr>
              <w:ind w:left="1068" w:hanging="106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apsces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Bartolinijeve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žlijezde</w:t>
            </w:r>
            <w:r w:rsidRPr="00545088">
              <w:rPr>
                <w:rFonts w:ascii="Arial" w:hAnsi="Arial" w:cs="Arial"/>
                <w:b/>
                <w:sz w:val="22"/>
                <w:szCs w:val="22"/>
                <w:lang w:val="it-IT"/>
              </w:rPr>
              <w:t>,</w:t>
            </w:r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salpingitis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tuboovarijalni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41AE" w:rsidRPr="00545088" w:rsidRDefault="00BA41AE" w:rsidP="0025099B">
            <w:pPr>
              <w:ind w:left="1068" w:hanging="1068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apsces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simptome i diferencijalnu dijagnozu toksičkog šoka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relativnu učinkovitost i komplikacije pojedinih kontracepcijskih metoda uključujući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postkoitalno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tuširanje,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coitus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interruptus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kondoma, dijafragme, oralne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kontraceptive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hormonalne injekcije,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intrauterini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uložak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sposobnost dijagnosticiranja i liječenja izvanmaternične trudnoće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kliničku sliku i liječenje placente previje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kliničku sliku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abrupcije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placente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545088">
              <w:rPr>
                <w:rFonts w:ascii="Arial" w:hAnsi="Arial" w:cs="Arial"/>
                <w:sz w:val="22"/>
                <w:szCs w:val="22"/>
              </w:rPr>
              <w:t>č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ku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sliku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545088">
              <w:rPr>
                <w:rFonts w:ascii="Arial" w:hAnsi="Arial" w:cs="Arial"/>
                <w:sz w:val="22"/>
                <w:szCs w:val="22"/>
              </w:rPr>
              <w:t>č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preeklampsije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ekpampsije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shd w:val="clear" w:color="auto" w:fill="auto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faze poroda i trajanje svake od njih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Ocjeniti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osnovne parametre vitalnosti novorođenčeta APGAR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testom i razmotriti z</w:t>
            </w:r>
            <w:r>
              <w:rPr>
                <w:rFonts w:ascii="Arial" w:hAnsi="Arial" w:cs="Arial"/>
                <w:sz w:val="22"/>
                <w:szCs w:val="22"/>
              </w:rPr>
              <w:t>načenje različitih vrijednosti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Procijeniti i liječiti žrtve seksualnog nasilja, sakupiti dokaze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pružiti adekvatnu potporu kao i spriječiti trudnoću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diferencijalnu dija</w:t>
            </w:r>
            <w:r>
              <w:rPr>
                <w:rFonts w:ascii="Arial" w:hAnsi="Arial" w:cs="Arial"/>
                <w:sz w:val="22"/>
                <w:szCs w:val="22"/>
              </w:rPr>
              <w:t>gnostiku genitalnih ulceracija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B758CC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patofiziologiju, diferencijalnu dijagnozu, kliničku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sliku i liječenje torzije ovarija</w:t>
            </w:r>
          </w:p>
        </w:tc>
        <w:tc>
          <w:tcPr>
            <w:tcW w:w="1443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liječenje ozljeda tijekom trudnoće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indikacije za provođenje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perimortalnog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carskog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reza i opisati tehnike izvođenja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Voditi nekomplicirani porod na termin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epiziotomije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ind w:left="1068" w:hanging="106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zbrinjavanje problema izrazitog povraćanja u</w:t>
            </w:r>
          </w:p>
          <w:p w:rsidR="00BA41AE" w:rsidRPr="00545088" w:rsidRDefault="00BA41AE" w:rsidP="0025099B">
            <w:pPr>
              <w:ind w:left="1068" w:hanging="1068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trudnoći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dijagnostiku i liječenje kompliciranih poroda;</w:t>
            </w:r>
          </w:p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Rupturu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plodovih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ovojnica prije termina, prijevremeni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porod,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distociju,fetalni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distres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rupturu uterusa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B758CC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tehnike dovršenja kompliciranih poroda;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prolaps</w:t>
            </w:r>
            <w:proofErr w:type="spellEnd"/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pupkovine, neuobičajene prezentacije, distociju, inverziju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uterusa,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višeplodni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porod, mrtvorođenče</w:t>
            </w:r>
          </w:p>
        </w:tc>
        <w:tc>
          <w:tcPr>
            <w:tcW w:w="1443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B758CC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dijagnostiku i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postpartalnih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komplikacija;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zaostali dijelovi, endometritis 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mastitis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puerperalna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sepsa.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Rh inkompatibilnosti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uzimanja povijesti bolesti i fizikalnog</w:t>
            </w:r>
          </w:p>
          <w:p w:rsidR="00BA41AE" w:rsidRPr="00545088" w:rsidRDefault="00BA41AE" w:rsidP="0025099B">
            <w:pPr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pregleda djeteta </w:t>
            </w:r>
            <w:r>
              <w:rPr>
                <w:rFonts w:ascii="Arial" w:hAnsi="Arial" w:cs="Arial"/>
                <w:sz w:val="22"/>
                <w:szCs w:val="22"/>
              </w:rPr>
              <w:t>žrtve seksualnog zlostavljanja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vaginalna krvarenja u djetinjstvu i pokazati </w:t>
            </w:r>
          </w:p>
          <w:p w:rsidR="00BA41AE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Vještinu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545088">
              <w:rPr>
                <w:rFonts w:ascii="Arial" w:hAnsi="Arial" w:cs="Arial"/>
                <w:sz w:val="22"/>
                <w:szCs w:val="22"/>
              </w:rPr>
              <w:t>zvođenja kompletnog ginekološkog pregleda u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 djece različite</w:t>
            </w:r>
            <w:r>
              <w:rPr>
                <w:rFonts w:ascii="Arial" w:hAnsi="Arial" w:cs="Arial"/>
                <w:sz w:val="22"/>
                <w:szCs w:val="22"/>
              </w:rPr>
              <w:t xml:space="preserve"> dobi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Neurologija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procjene neurološkog statusa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neuroanatomije pri lokalizaciji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neuroloških obo</w:t>
            </w:r>
            <w:r>
              <w:rPr>
                <w:rFonts w:ascii="Arial" w:hAnsi="Arial" w:cs="Arial"/>
                <w:sz w:val="22"/>
                <w:szCs w:val="22"/>
              </w:rPr>
              <w:t>ljenja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Svladati  uzimanje kratke i kompletne neurološke povijesti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bolesti i fizikalnog pregleda kod pacijenata s različitim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stupnjevima poremećaja svij</w:t>
            </w:r>
            <w:r>
              <w:rPr>
                <w:rFonts w:ascii="Arial" w:hAnsi="Arial" w:cs="Arial"/>
                <w:sz w:val="22"/>
                <w:szCs w:val="22"/>
              </w:rPr>
              <w:t xml:space="preserve">esti uključujući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ozlijeđenike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znakova pogoršanja komatoznog</w:t>
            </w:r>
            <w:r>
              <w:rPr>
                <w:rFonts w:ascii="Arial" w:hAnsi="Arial" w:cs="Arial"/>
                <w:sz w:val="22"/>
                <w:szCs w:val="22"/>
              </w:rPr>
              <w:t xml:space="preserve"> pacijenta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vAlign w:val="center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prepoznavanja i liječenja cerebrovaskularnih poremećaja (moždani udar, TIA)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ind w:left="-19" w:firstLine="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sposobnost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prepoznavanja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545088">
              <w:rPr>
                <w:rFonts w:ascii="Arial" w:hAnsi="Arial" w:cs="Arial"/>
                <w:sz w:val="22"/>
                <w:szCs w:val="22"/>
              </w:rPr>
              <w:t>č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SAH-a</w:t>
            </w:r>
          </w:p>
          <w:p w:rsidR="00BA41AE" w:rsidRPr="00545088" w:rsidRDefault="00BA41AE" w:rsidP="0025099B">
            <w:pPr>
              <w:ind w:left="-19" w:firstLine="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prepoznavanja i liječenja epiduralnog i subduralnog hematoma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sposobnost prepoznavanja i liječenja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vertebrobazilarnog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Odrediti doze, indikacije i kontraindikacije  za primjenu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trombolitičke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terapije u liječenju cerebrovaskularnih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ishemijskih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poremećaja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pacijenata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poremećajima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kranijalnih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živaca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pacijenata s</w:t>
            </w:r>
          </w:p>
          <w:p w:rsidR="00BA41AE" w:rsidRPr="00545088" w:rsidRDefault="00BA41AE" w:rsidP="0025099B">
            <w:pPr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glavoboljama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pacijenata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epilepsijom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Pokazati  vještinu prepoznavanja i liječenja pacijenata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neuromuskularnim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poremećajima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pacijenata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perifernim neuropatijama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glavnu klasifikaciju glavobolja i odrediti doze,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indikacije i kontraindikacije  za primjenu lijekova koji su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-19" w:firstLine="19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korišteni u liječenju svake od glavobolja.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epileptičkih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napada i epileptičkog statusa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centralno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uzrokovanih vrtoglavica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prepoznavanja i liječenja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miasteničke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krize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prepoznavanja i liječenja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poliradikularnih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neuritisa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prepoznavanja i liječenja ostalih bolnih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sindroma ( cervikalni, lumbalni …)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prepoznavanja i rješavanja kompresije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leđne moždine uslijed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netraumatskih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uzroka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Nabrojiti indikacije za kontrolu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intrakranijalnog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tlaka i tehnike</w:t>
            </w:r>
            <w:r>
              <w:rPr>
                <w:rFonts w:ascii="Arial" w:hAnsi="Arial" w:cs="Arial"/>
                <w:sz w:val="22"/>
                <w:szCs w:val="22"/>
              </w:rPr>
              <w:t xml:space="preserve"> izvođenja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izvođenja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u izvođenja lumbalne punkcije i pregleda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likvora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Infektologija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Pokazati poznavanja mjera osobne zaštite od infektivnih bolesti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kliničke slike i liječenja bakterijskih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infekcija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Navesti kliničku sliku i liječenje pacijenata s virusnim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infekcijama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poznavanje tijeka, vektora i liječenja najčešćih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protozoarnih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Navesti indikacije, kontraindikacije i doze lijekova koji se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koriste pri infekcijama SŽS-a kod odraslih i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Navesti indikacije, kontraindikacije i doze lijekova koji se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koriste pri infekcijama dišnih putova kod odraslih i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7D2F3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D2F38">
              <w:rPr>
                <w:rFonts w:ascii="Arial" w:hAnsi="Arial" w:cs="Arial"/>
                <w:sz w:val="22"/>
                <w:szCs w:val="22"/>
              </w:rPr>
              <w:t>Navesti indikacije, kontraindikacije i doze lijekova koji se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D2F38">
              <w:rPr>
                <w:rFonts w:ascii="Arial" w:hAnsi="Arial" w:cs="Arial"/>
                <w:sz w:val="22"/>
                <w:szCs w:val="22"/>
              </w:rPr>
              <w:t xml:space="preserve">koriste pri infekcijama </w:t>
            </w:r>
            <w:proofErr w:type="spellStart"/>
            <w:r w:rsidRPr="007D2F38">
              <w:rPr>
                <w:rFonts w:ascii="Arial" w:hAnsi="Arial" w:cs="Arial"/>
                <w:sz w:val="22"/>
                <w:szCs w:val="22"/>
              </w:rPr>
              <w:t>genitourinarnog</w:t>
            </w:r>
            <w:proofErr w:type="spellEnd"/>
            <w:r w:rsidRPr="007D2F38">
              <w:rPr>
                <w:rFonts w:ascii="Arial" w:hAnsi="Arial" w:cs="Arial"/>
                <w:sz w:val="22"/>
                <w:szCs w:val="22"/>
              </w:rPr>
              <w:t xml:space="preserve"> sustava kod odraslih i djece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etiologiju, patofiziologiju i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infekcioznih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proljeva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poznavanje početnog liječenja pacijenata s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mogućom sepsom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Izložiti karakteristike sepse u različitim dobnim skupinama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dijagnostičke kriterije i liječenje toksičkog šok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sindroma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Opisati dijagnostičke kriterije i liječenje infektivnog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endokarditisa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 kliničku sliku i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ootrovanja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gljivama, biljnim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životinjskim otrovima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Izvanbolnička hitna medicina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Razlikovati organizacijske modele HMP kod nas i u svijetu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Definirati opremu, vozila i djelatnike u izvanbolničkim uvjetima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Navesti mjere zaštite od infektivnih bolesti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način korištenja zaštitne opreme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Poznavati lijekove u torbi liječnika hitne medicine na terenu, njihove doze i indikacije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Izračunati doze lijekova za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parenteralnu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primjenu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Primijeniti primarni pregled bolesne i ozlijeđene osobe u izvanbolničkim uvjetima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sekundarni pregled bolesne i ozlijeđene osobe u izvanbolničkim uvjetima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akutne boli u trbuhu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545088">
              <w:rPr>
                <w:b w:val="0"/>
              </w:rPr>
              <w:t>Procijeniti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mogu</w:t>
            </w:r>
            <w:r w:rsidRPr="00545088">
              <w:rPr>
                <w:b w:val="0"/>
                <w:lang w:val="hr-HR"/>
              </w:rPr>
              <w:t>ć</w:t>
            </w:r>
            <w:r w:rsidRPr="00545088">
              <w:rPr>
                <w:b w:val="0"/>
              </w:rPr>
              <w:t>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uzroke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primijeniti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po</w:t>
            </w:r>
            <w:r w:rsidRPr="00545088">
              <w:rPr>
                <w:b w:val="0"/>
                <w:lang w:val="hr-HR"/>
              </w:rPr>
              <w:t>č</w:t>
            </w:r>
            <w:r w:rsidRPr="00545088">
              <w:rPr>
                <w:b w:val="0"/>
              </w:rPr>
              <w:t>etno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lije</w:t>
            </w:r>
            <w:r w:rsidRPr="00545088">
              <w:rPr>
                <w:b w:val="0"/>
                <w:lang w:val="hr-HR"/>
              </w:rPr>
              <w:t>č</w:t>
            </w:r>
            <w:r w:rsidRPr="00545088">
              <w:rPr>
                <w:b w:val="0"/>
              </w:rPr>
              <w:t>enje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kod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promjena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pona</w:t>
            </w:r>
            <w:r w:rsidRPr="00545088">
              <w:rPr>
                <w:b w:val="0"/>
                <w:lang w:val="hr-HR"/>
              </w:rPr>
              <w:t>š</w:t>
            </w:r>
            <w:r w:rsidRPr="00545088">
              <w:rPr>
                <w:b w:val="0"/>
              </w:rPr>
              <w:t>anja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ekscitacije</w:t>
            </w:r>
            <w:r w:rsidRPr="00545088">
              <w:rPr>
                <w:b w:val="0"/>
                <w:lang w:val="hr-HR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kod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promjenjenog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stanja svijesti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boli u leđima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krvarenja koja nisu uzrokovana traumom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metode zaustavljanja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krverenja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na terenu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uzroke, kliničku sliku i ritmove srčanog zastoja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otklonjive uzroke srčanog zastoja i njihovo liječenje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srčani zastoj u posebnim uvjetima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temeljnih i naprednih postupaka oživljavanja odraslih i djece prema važećim smjernicama Europskog vijeća za reanimaciju na terenu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temeljnih i naprednih postupaka oživljavanja novorođenčadi prema važećim smjernicama Europskog vijeća za reanimaciju na terenu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premještanja pacijenta na prikladno mjesto za oživljavanje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oživljavanja tijekom vožnje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Interpretirati EKG nalaz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automatsku vanjsku defibrilaciju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Primijeniti sigurnu defibrilaciju s manualnim defibrilatorom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sinkroniziranu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kardioverziju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na terenu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transtorakalnu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elektrostimulaciju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boli u prsnome košu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plača djeteta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proljeva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zaduhe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primjereno liječenje kisikom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Izračunati potrebne količine kisika za duži transport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Interpretirati nalaz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kapnografije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pulsne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oksimetrije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545088">
              <w:rPr>
                <w:b w:val="0"/>
              </w:rPr>
              <w:t>Pokazati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postupak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zbrinjavanja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djelomi</w:t>
            </w:r>
            <w:r w:rsidRPr="00545088">
              <w:rPr>
                <w:b w:val="0"/>
                <w:lang w:val="hr-HR"/>
              </w:rPr>
              <w:t>č</w:t>
            </w:r>
            <w:r w:rsidRPr="00545088">
              <w:rPr>
                <w:b w:val="0"/>
              </w:rPr>
              <w:t>ne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potpune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opstrucije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di</w:t>
            </w:r>
            <w:r w:rsidRPr="00545088">
              <w:rPr>
                <w:b w:val="0"/>
                <w:lang w:val="hr-HR"/>
              </w:rPr>
              <w:t>š</w:t>
            </w:r>
            <w:r w:rsidRPr="00545088">
              <w:rPr>
                <w:b w:val="0"/>
              </w:rPr>
              <w:t>noga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puta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stranim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tijelom</w:t>
            </w:r>
            <w:r w:rsidRPr="00545088">
              <w:rPr>
                <w:b w:val="0"/>
                <w:lang w:val="hr-HR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otvaranja i održavanja prohodnosti dišnoga puta – manualne metode, postavljanje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oro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nazofaringealnog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tubusa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aparat za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sukciju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ventilacije sa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samoširećim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balonom i maskom u odraslih i djece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ventilacije sa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samoširećim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balonom i maskom novorođenčadi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vještine endotrahealne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na terenu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vještinu postavljanja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laringealne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maske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brzu indukciju u slijedu na terenu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transportnu strojnu ventilaciju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neinvazivnu ventilaciju pod pozitivnim tlakom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konikotomije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postupak zbrinjavanja otvorenog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pneumotoraksa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Upotrijebiti vještinu punkcije prsnoga koša iglom 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zbrinjavanja nestabilnog prsnoga koša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temperature nepoznatog uzroka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glavobolja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moguće uzroke žutice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boli u rukama i nogama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palpitacije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i primijeniti početno liječenje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konvulzija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prepoznavanja i početnog liječenja šoka u odraslih i djece na terenu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uspostave perifernog venskog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intraosalnog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puta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nadzora ventilacije i cirkulacije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Procjeniti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gubitak volumena i započeti primjerenu nadoknadu tijekom transporta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moguće uzroke kožnih manifestacije u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sinkope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Rješavati urinarne simptome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postavljenje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Foleyev-og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katetera u muškaraca i žena na terenu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vrtoglavica i omaglica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moguće uzroke i primijeniti početno liječenje povraćanja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Rješavati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distenziju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trbuha rukom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postavljanja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nazogastrične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sonde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postupak kod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sumje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na zlouporabu i zlostavljanje odraslih i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Procijeniti razinu boli u odraslih i djece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Utvrditi izbor lijekova za analgeziju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sedaciju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odraslih i djece u izvanbolničkim uvjetima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Poznavati probleme vođenja poroda na terenu uključujući zbrinjavanje novorođenčeta, majke i  posteljice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uzroke, kliničku sliku i liječenje stanja uzrokovana okolišem u izvanbolničkim uvjetima - poremećaji uzrokovani povišenom temperaturom okoliša, opće pothlađivanje, utapanje, električni udar, udar  groma, nesreće tijekom ronjenja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Opisati uzroke, kliničku sliku i liječenje stanja uzrokovana okolišem u izvanbolničkim uvjetima - visinska bolest, akutni radijacijski sindrom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Opisati kliničku sliku i početno liječenje najčešćih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ootrovanja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na terenu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tehnike izvlačenja iz vozila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prsluk za imobilizaciju i izvlačenje iz vozila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skidanje kacige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imobilizacije vratne kralježnice rukom, uključuje i modifikaciju kod djece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imobilizacija vratne kralježnice ovratnikom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rasklopna nosila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postavljanja i imobilizacije ozlijeđenog na dugu dasku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postavljanja i imobilizacija ozlijeđenoga na vakuum madracu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imobilizacija ekstremiteta različitim sredstvima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 xml:space="preserve">Opisati postupak s amputiranim dijelovima ekstremiteta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Organizirati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međubolnički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unutar bolnički transport bolesnih i ozlijeđenih - uključuje novorođenčad i djecu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Organizirati transport bolesnih i ozlijeđenih kopnom, zrakom i vodenim putom - uključuje novorođenčad i djecu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transportne položaje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sposobnost nadzora bolesne i ozlijeđene osobe tijekom transporta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Voditi primjerenu dokumentaciju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Sudjelovati u planiranju i postupanju kod velikih nesreća i katastrofa, uključuje i kemijske akcidente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Navesti načela zaštite i liječenja najčešćih bojnih otrova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Poznavati metode dekontaminacije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trijažu kod velikih nesreća i katastrofa u izvanbolničkim uvjetima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Primijeniti komunikacijske vještine u izvanbolničkim uvjetima - pacijenti i rodbina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pacijenata,komunikacija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unutar i između timova, komunikacija s ostalim žurnim službama, komunikacija s bolničkim hitnim prijemom, komunikacija u kriznim situacijama, komunikacija s medijima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Razlikovati sustav veza unutar prijavno-dojavne jedinice i na terenu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prijema poziva za hitnu intervenciju, određivanje stupnja hitnosti, upućivanje na intervenciju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Sudjelovati u timskom radu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načine prevencije stresa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Definirati značaj telemedicine u terenskim uvjetima rada </w:t>
            </w:r>
          </w:p>
          <w:p w:rsidR="00BA41AE" w:rsidRPr="00545088" w:rsidRDefault="00BA41AE" w:rsidP="0025099B">
            <w:pPr>
              <w:pStyle w:val="StandardWeb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aNaslov"/>
              <w:tabs>
                <w:tab w:val="num" w:pos="720"/>
              </w:tabs>
              <w:spacing w:before="0" w:after="0"/>
              <w:rPr>
                <w:b w:val="0"/>
                <w:lang w:val="hr-HR"/>
              </w:rPr>
            </w:pPr>
            <w:r w:rsidRPr="00545088">
              <w:rPr>
                <w:b w:val="0"/>
              </w:rPr>
              <w:t>Utvrditi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zakonsku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odgovornost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lije</w:t>
            </w:r>
            <w:r w:rsidRPr="00545088">
              <w:rPr>
                <w:b w:val="0"/>
                <w:lang w:val="hr-HR"/>
              </w:rPr>
              <w:t>č</w:t>
            </w:r>
            <w:r w:rsidRPr="00545088">
              <w:rPr>
                <w:b w:val="0"/>
              </w:rPr>
              <w:t>nika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hitne</w:t>
            </w:r>
            <w:r w:rsidRPr="00545088">
              <w:rPr>
                <w:b w:val="0"/>
                <w:lang w:val="hr-HR"/>
              </w:rPr>
              <w:t xml:space="preserve"> </w:t>
            </w:r>
            <w:r w:rsidRPr="00545088">
              <w:rPr>
                <w:b w:val="0"/>
              </w:rPr>
              <w:t>medicine</w:t>
            </w:r>
            <w:r w:rsidRPr="00545088">
              <w:rPr>
                <w:b w:val="0"/>
                <w:lang w:val="hr-HR"/>
              </w:rPr>
              <w:t xml:space="preserve"> </w:t>
            </w:r>
          </w:p>
          <w:p w:rsidR="00BA41AE" w:rsidRPr="00545088" w:rsidRDefault="00BA41AE" w:rsidP="0025099B">
            <w:pPr>
              <w:pStyle w:val="aNaslov"/>
              <w:tabs>
                <w:tab w:val="num" w:pos="720"/>
              </w:tabs>
              <w:spacing w:before="0" w:after="0"/>
              <w:rPr>
                <w:b w:val="0"/>
                <w:lang w:val="hr-HR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ftalmologija</w:t>
            </w: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Pokazati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vještinu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uzimanja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povijesti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 razumijevanje normalne anatomije oka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osnovnog pregleda oka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Prepoznati i navesti razlike u abnormalnim nalazima na očnoj pozadini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poznavanje doza, indikacija i kontraindikacija za primjenu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topičkih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sistemskih oftalmoloških lijekova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Izložiti diferencijalnu dijagnozu akutnog gubitka vida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Izložiti diferencijalnu dijagnozu i pokazati pravilnu evaluaciju pacijenta s bolnim okom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Izložiti diferencijalnu dijagnozu i pokazati pravilnu evaluaciju pacijenta s crvenilom oka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vještinu u procjeni i liječenju kemijskih ozljeda oka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u procjeni i početnom liječenju tupih i penetrirajućih ozljeda oka i okolnih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tkva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Pokazati vještinu u  procjeni  i početnom liječenju stranog tijela u oku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Navesti znakove, simptome i terapiju akutnog glaukoma zatvorenog kuta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Navesti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znakove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simptome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terapiju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orbitalnog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periorbitalnog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celulitisa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Naznačiti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očne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manifestacije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sistemskih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177389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Utvrditi</w:t>
            </w:r>
            <w:r w:rsidRPr="001773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indikacij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1773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1773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hitnu</w:t>
            </w:r>
            <w:r w:rsidRPr="001773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konzultaciju</w:t>
            </w:r>
            <w:r w:rsidRPr="001773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oftalmologa</w:t>
            </w:r>
          </w:p>
          <w:p w:rsidR="00BA41AE" w:rsidRPr="00177389" w:rsidRDefault="00BA41AE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  <w:tcBorders>
              <w:bottom w:val="single" w:sz="4" w:space="0" w:color="auto"/>
            </w:tcBorders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mjerenja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intraokularnog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tlaka</w:t>
            </w:r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Otorinolaringologija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uzimanja povijesti bolesti i fizikalnog pregleda pacijenta s bolestima glave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uzimanja povijesti bolesti i fizikalnog pregleda pacijenta s bolestima uha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uzimanja povijesti bolesti i fizikalnog pregleda pacijenta s bolestima nosa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uzimanja povijesti bolesti i fizikalnog pregleda pacijenta s bolestima ždrijela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 vještinu pravilnog uzimanja povijesti bolesti i fizikalnog pregleda pacijenta s bolestima vrata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pravilnog uzimanja povijesti bolesti i fizikalnog pregleda pacijenta s bolestima grkljana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dijagnosticiranja i liječenja infekcija glave i vrata uključujući  rinitis,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otitis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labirintitis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sinusitis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mastoiditis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laryngitis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faringitis,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epiglotitis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stomatitis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gingivitis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zaustavljanja prednje i stražnje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epistakse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postavljanje nosnog tampona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dijagnosticiranja i liječenja poremećaja bubnjića i perforacije srednjeg uha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incizije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i drenaže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orofaringealnog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apscesa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procjene i liječenja prijeloma donje čeljusti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procjene i liječenja dislokacije donje čeljusti uključujući repoziciju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procjene i liječenja infekcija donje čeljusti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procjene i liječenja trauma glave, vrata, lica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procjene i liječenja poremećaja žlijezda slinovnica.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uklanjanja stranog tijela iz uha, nosa i grla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vještinu izvođenja direktne, indirektne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laringoskopije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poznavanje indikacija, kontraindikacija i komplikacija tehnika kirurškog izvođenja dišnog puta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konikotomije</w:t>
            </w:r>
            <w:proofErr w:type="spellEnd"/>
          </w:p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vještinu održavanja dišnog puta u pacijenata s velikim traumama lica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načela provođenja blokade facijalnog živca uključujući 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supraorbitalnu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infraorbitalnu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, mentalnu,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aurikularnu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Pokazati  poznavanje rijetkih, ali po život opasnih infekcija glave i vrata: trombozu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kavernoznog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sinusa,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Ludvigovu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 xml:space="preserve"> anginu i maligni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otitis</w:t>
            </w:r>
            <w:proofErr w:type="spellEnd"/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Izložiti diferencijalnu dijagnozu i pokazati pravilnu evaluaciju pacijenta s vrtoglavicom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trHeight w:val="563"/>
          <w:jc w:val="center"/>
        </w:trPr>
        <w:tc>
          <w:tcPr>
            <w:tcW w:w="5872" w:type="dxa"/>
            <w:shd w:val="clear" w:color="auto" w:fill="C0C0C0"/>
          </w:tcPr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88">
              <w:rPr>
                <w:rFonts w:ascii="Arial" w:hAnsi="Arial" w:cs="Arial"/>
                <w:b/>
                <w:sz w:val="22"/>
                <w:szCs w:val="22"/>
              </w:rPr>
              <w:t>Psihijatrija</w:t>
            </w:r>
          </w:p>
          <w:p w:rsidR="00BA41AE" w:rsidRPr="00545088" w:rsidRDefault="00BA41AE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vođenja intervjua s pacijentima s akutnim</w:t>
            </w:r>
            <w:r>
              <w:rPr>
                <w:rFonts w:ascii="Arial" w:hAnsi="Arial" w:cs="Arial"/>
                <w:sz w:val="22"/>
                <w:szCs w:val="22"/>
              </w:rPr>
              <w:t xml:space="preserve"> psihijatrijskim poremećajima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procjene mentalnog statusa pacijenata 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normalnim i promijenjenim mentalnim statusom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Razmotriti indikacije za hitnu konzultaciju psihijatra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Razmotriti indikacije za rutinsko konzultaciju psihijatra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procjene rizika za suicid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Razmotriti faktore rizika povezane sa suicidom adolescenata 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u rješavanju problema s nasilnim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pacijentom na odjelu i razmotriti tehnike samozaštite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Definirati glavne kategorije psihijatrijskih poremećaja: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mišljenje, raspoloženje, anksioznost,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somatoformne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poremećaje osobnosti</w:t>
            </w:r>
          </w:p>
        </w:tc>
        <w:tc>
          <w:tcPr>
            <w:tcW w:w="1443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 xml:space="preserve">Razjasniti </w:t>
            </w: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farmakokinetiku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indikacije, kontraindikacije  i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nuspojave glavnih skupina psihoterapijskih lijekova;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088">
              <w:rPr>
                <w:rFonts w:ascii="Arial" w:hAnsi="Arial" w:cs="Arial"/>
                <w:sz w:val="22"/>
                <w:szCs w:val="22"/>
              </w:rPr>
              <w:t>trankvilizatora</w:t>
            </w:r>
            <w:proofErr w:type="spellEnd"/>
            <w:r w:rsidRPr="00545088">
              <w:rPr>
                <w:rFonts w:ascii="Arial" w:hAnsi="Arial" w:cs="Arial"/>
                <w:sz w:val="22"/>
                <w:szCs w:val="22"/>
              </w:rPr>
              <w:t>, sedat</w:t>
            </w:r>
            <w:r>
              <w:rPr>
                <w:rFonts w:ascii="Arial" w:hAnsi="Arial" w:cs="Arial"/>
                <w:sz w:val="22"/>
                <w:szCs w:val="22"/>
              </w:rPr>
              <w:t>iva/hipnotika, i antidepresiva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proces dobrovoljne i prisilne hospitalizacije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45088">
              <w:rPr>
                <w:rFonts w:ascii="Arial" w:hAnsi="Arial" w:cs="Arial"/>
                <w:sz w:val="22"/>
                <w:szCs w:val="22"/>
                <w:lang w:val="pl-PL"/>
              </w:rPr>
              <w:t>Razjasniti indikacije za fizičko i kemijsko zauzdavanje i pokazati pravilno izvođenje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lastRenderedPageBreak/>
              <w:t>Razjasniti organske uzroke promijenjenog mentalnog statusa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088">
              <w:rPr>
                <w:rFonts w:ascii="Arial" w:hAnsi="Arial" w:cs="Arial"/>
                <w:sz w:val="22"/>
                <w:szCs w:val="22"/>
              </w:rPr>
              <w:t>uključujući demenciju i delirij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 vještinu u razlikovanju organskih i funkcionalnih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uzroka promjene mentalnog statusa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Pokazati vještinu u dijagnosticiranu i liječenju uobičajenih</w:t>
            </w:r>
          </w:p>
          <w:p w:rsidR="00BA41AE" w:rsidRPr="00545088" w:rsidRDefault="00BA41AE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intoksikacija i apstinencijskog sindroma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1AE" w:rsidRPr="00545088" w:rsidTr="0025099B">
        <w:trPr>
          <w:jc w:val="center"/>
        </w:trPr>
        <w:tc>
          <w:tcPr>
            <w:tcW w:w="5872" w:type="dxa"/>
          </w:tcPr>
          <w:p w:rsidR="00BA41AE" w:rsidRPr="00545088" w:rsidRDefault="00BA41AE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45088">
              <w:rPr>
                <w:rFonts w:ascii="Arial" w:hAnsi="Arial" w:cs="Arial"/>
                <w:sz w:val="22"/>
                <w:szCs w:val="22"/>
              </w:rPr>
              <w:t>Razjasniti uobičajene komplikacije zlouporabe alkohola i droga i pokazati  vještinu dijagnosticiranja i liječenja tih komplikacija</w:t>
            </w:r>
          </w:p>
        </w:tc>
        <w:tc>
          <w:tcPr>
            <w:tcW w:w="1443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C8C8C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BA41AE" w:rsidRPr="00545088" w:rsidRDefault="00BA41AE" w:rsidP="0025099B">
            <w:pPr>
              <w:ind w:hanging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BA41AE" w:rsidRDefault="00BA41AE" w:rsidP="00BA41AE">
      <w:pPr>
        <w:ind w:hanging="425"/>
        <w:rPr>
          <w:rFonts w:ascii="Arial" w:hAnsi="Arial" w:cs="Arial"/>
          <w:sz w:val="22"/>
          <w:szCs w:val="22"/>
        </w:rPr>
      </w:pPr>
    </w:p>
    <w:p w:rsidR="00401EDC" w:rsidRDefault="00401EDC"/>
    <w:sectPr w:rsidR="00401EDC" w:rsidSect="00BA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B" w:rsidRDefault="00DD284B" w:rsidP="00BB6B75">
      <w:r>
        <w:separator/>
      </w:r>
    </w:p>
  </w:endnote>
  <w:endnote w:type="continuationSeparator" w:id="0">
    <w:p w:rsidR="00DD284B" w:rsidRDefault="00DD284B" w:rsidP="00B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75" w:rsidRDefault="00BB6B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806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6B75" w:rsidRDefault="00BB6B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6B75" w:rsidRDefault="00BB6B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75" w:rsidRDefault="00BB6B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B" w:rsidRDefault="00DD284B" w:rsidP="00BB6B75">
      <w:r>
        <w:separator/>
      </w:r>
    </w:p>
  </w:footnote>
  <w:footnote w:type="continuationSeparator" w:id="0">
    <w:p w:rsidR="00DD284B" w:rsidRDefault="00DD284B" w:rsidP="00B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75" w:rsidRDefault="00BB6B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75" w:rsidRDefault="00BB6B7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75" w:rsidRDefault="00BB6B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527AEE"/>
    <w:multiLevelType w:val="hybridMultilevel"/>
    <w:tmpl w:val="51AED4C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B714F7"/>
    <w:multiLevelType w:val="hybridMultilevel"/>
    <w:tmpl w:val="122810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94A39"/>
    <w:multiLevelType w:val="hybridMultilevel"/>
    <w:tmpl w:val="6BC85D5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EC2008"/>
    <w:multiLevelType w:val="hybridMultilevel"/>
    <w:tmpl w:val="23F012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C0444"/>
    <w:multiLevelType w:val="hybridMultilevel"/>
    <w:tmpl w:val="92D811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9F0B26"/>
    <w:multiLevelType w:val="hybridMultilevel"/>
    <w:tmpl w:val="CB3C7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36E7B"/>
    <w:multiLevelType w:val="hybridMultilevel"/>
    <w:tmpl w:val="5C2E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61468"/>
    <w:multiLevelType w:val="hybridMultilevel"/>
    <w:tmpl w:val="98825930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8BA56AE"/>
    <w:multiLevelType w:val="hybridMultilevel"/>
    <w:tmpl w:val="35DEF6C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0247F"/>
    <w:multiLevelType w:val="hybridMultilevel"/>
    <w:tmpl w:val="D0D4CB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32704"/>
    <w:multiLevelType w:val="hybridMultilevel"/>
    <w:tmpl w:val="D896B42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37D9B"/>
    <w:multiLevelType w:val="hybridMultilevel"/>
    <w:tmpl w:val="FE407A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951A3"/>
    <w:multiLevelType w:val="hybridMultilevel"/>
    <w:tmpl w:val="8C12F60C"/>
    <w:lvl w:ilvl="0" w:tplc="E8966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8500EE"/>
    <w:multiLevelType w:val="hybridMultilevel"/>
    <w:tmpl w:val="2AE4BF0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41A2F"/>
    <w:multiLevelType w:val="hybridMultilevel"/>
    <w:tmpl w:val="4324429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A4D6CF8"/>
    <w:multiLevelType w:val="hybridMultilevel"/>
    <w:tmpl w:val="5024D0DC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A8F367E"/>
    <w:multiLevelType w:val="hybridMultilevel"/>
    <w:tmpl w:val="8096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7295"/>
    <w:multiLevelType w:val="hybridMultilevel"/>
    <w:tmpl w:val="40148DC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C341FFA"/>
    <w:multiLevelType w:val="hybridMultilevel"/>
    <w:tmpl w:val="FF2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516"/>
    <w:multiLevelType w:val="hybridMultilevel"/>
    <w:tmpl w:val="A5BED3C6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F9D019D"/>
    <w:multiLevelType w:val="hybridMultilevel"/>
    <w:tmpl w:val="137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A35A72"/>
    <w:multiLevelType w:val="hybridMultilevel"/>
    <w:tmpl w:val="53EE35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1C0A"/>
    <w:multiLevelType w:val="hybridMultilevel"/>
    <w:tmpl w:val="E49A755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FB4981"/>
    <w:multiLevelType w:val="hybridMultilevel"/>
    <w:tmpl w:val="188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79EA"/>
    <w:multiLevelType w:val="hybridMultilevel"/>
    <w:tmpl w:val="2618F126"/>
    <w:lvl w:ilvl="0" w:tplc="041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0A37797"/>
    <w:multiLevelType w:val="hybridMultilevel"/>
    <w:tmpl w:val="3C5E771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3311F"/>
    <w:multiLevelType w:val="hybridMultilevel"/>
    <w:tmpl w:val="27A2ED0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5366D85"/>
    <w:multiLevelType w:val="hybridMultilevel"/>
    <w:tmpl w:val="ACA0F21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66E2EAC"/>
    <w:multiLevelType w:val="hybridMultilevel"/>
    <w:tmpl w:val="724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95564"/>
    <w:multiLevelType w:val="hybridMultilevel"/>
    <w:tmpl w:val="45CC057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D2D7E"/>
    <w:multiLevelType w:val="hybridMultilevel"/>
    <w:tmpl w:val="7FBA7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3"/>
  </w:num>
  <w:num w:numId="5">
    <w:abstractNumId w:val="7"/>
  </w:num>
  <w:num w:numId="6">
    <w:abstractNumId w:val="37"/>
  </w:num>
  <w:num w:numId="7">
    <w:abstractNumId w:val="0"/>
  </w:num>
  <w:num w:numId="8">
    <w:abstractNumId w:val="18"/>
  </w:num>
  <w:num w:numId="9">
    <w:abstractNumId w:val="32"/>
  </w:num>
  <w:num w:numId="10">
    <w:abstractNumId w:val="11"/>
  </w:num>
  <w:num w:numId="11">
    <w:abstractNumId w:val="36"/>
  </w:num>
  <w:num w:numId="12">
    <w:abstractNumId w:val="33"/>
  </w:num>
  <w:num w:numId="13">
    <w:abstractNumId w:val="29"/>
  </w:num>
  <w:num w:numId="14">
    <w:abstractNumId w:val="14"/>
  </w:num>
  <w:num w:numId="15">
    <w:abstractNumId w:val="4"/>
  </w:num>
  <w:num w:numId="16">
    <w:abstractNumId w:val="31"/>
  </w:num>
  <w:num w:numId="17">
    <w:abstractNumId w:val="2"/>
  </w:num>
  <w:num w:numId="18">
    <w:abstractNumId w:val="19"/>
  </w:num>
  <w:num w:numId="19">
    <w:abstractNumId w:val="20"/>
  </w:num>
  <w:num w:numId="20">
    <w:abstractNumId w:val="25"/>
  </w:num>
  <w:num w:numId="21">
    <w:abstractNumId w:val="21"/>
  </w:num>
  <w:num w:numId="22">
    <w:abstractNumId w:val="10"/>
  </w:num>
  <w:num w:numId="23">
    <w:abstractNumId w:val="8"/>
  </w:num>
  <w:num w:numId="24">
    <w:abstractNumId w:val="28"/>
  </w:num>
  <w:num w:numId="25">
    <w:abstractNumId w:val="22"/>
  </w:num>
  <w:num w:numId="26">
    <w:abstractNumId w:val="12"/>
  </w:num>
  <w:num w:numId="27">
    <w:abstractNumId w:val="23"/>
  </w:num>
  <w:num w:numId="28">
    <w:abstractNumId w:val="24"/>
  </w:num>
  <w:num w:numId="29">
    <w:abstractNumId w:val="34"/>
  </w:num>
  <w:num w:numId="30">
    <w:abstractNumId w:val="35"/>
  </w:num>
  <w:num w:numId="31">
    <w:abstractNumId w:val="6"/>
  </w:num>
  <w:num w:numId="32">
    <w:abstractNumId w:val="30"/>
  </w:num>
  <w:num w:numId="33">
    <w:abstractNumId w:val="3"/>
  </w:num>
  <w:num w:numId="34">
    <w:abstractNumId w:val="26"/>
  </w:num>
  <w:num w:numId="35">
    <w:abstractNumId w:val="9"/>
  </w:num>
  <w:num w:numId="36">
    <w:abstractNumId w:val="16"/>
  </w:num>
  <w:num w:numId="37">
    <w:abstractNumId w:val="5"/>
  </w:num>
  <w:num w:numId="3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E"/>
    <w:rsid w:val="00401EDC"/>
    <w:rsid w:val="00B711DC"/>
    <w:rsid w:val="00BA41AE"/>
    <w:rsid w:val="00BB6B75"/>
    <w:rsid w:val="00C16CAC"/>
    <w:rsid w:val="00D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BDCB-F580-44B4-A2F9-A813D28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4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A4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A41AE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BA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A41A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BA41A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BA41AE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BA41AE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BA41AE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41A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A41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A41AE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BA41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A41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BA41A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BA41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A41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BA41AE"/>
    <w:rPr>
      <w:rFonts w:ascii="Arial" w:eastAsia="Times New Roman" w:hAnsi="Arial" w:cs="Arial"/>
    </w:rPr>
  </w:style>
  <w:style w:type="paragraph" w:styleId="StandardWeb">
    <w:name w:val="Normal (Web)"/>
    <w:basedOn w:val="Normal"/>
    <w:rsid w:val="00BA41AE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BA41AE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BA4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A41A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BA41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41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A41AE"/>
  </w:style>
  <w:style w:type="character" w:styleId="Hiperveza">
    <w:name w:val="Hyperlink"/>
    <w:rsid w:val="00BA41AE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BA41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BA41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BA41AE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BA41AE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BA4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BA41AE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BA41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BA41AE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BA41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BA41AE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BA41AE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BA41AE"/>
    <w:rPr>
      <w:b/>
      <w:bCs/>
    </w:rPr>
  </w:style>
  <w:style w:type="table" w:styleId="Reetkatablice">
    <w:name w:val="Table Grid"/>
    <w:basedOn w:val="Obinatablica"/>
    <w:rsid w:val="00BA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BA41AE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BA41A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BA41AE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BA41AE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BA41AE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BA41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BA41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BA41AE"/>
    <w:pPr>
      <w:jc w:val="center"/>
    </w:pPr>
  </w:style>
  <w:style w:type="paragraph" w:customStyle="1" w:styleId="T-109fett">
    <w:name w:val="T-10/9 fett"/>
    <w:rsid w:val="00BA41A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BA41AE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BA41A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BA41A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BA41A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BA41AE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BA41AE"/>
    <w:rPr>
      <w:sz w:val="24"/>
      <w:szCs w:val="24"/>
      <w:lang w:eastAsia="hr-HR"/>
    </w:rPr>
  </w:style>
  <w:style w:type="character" w:customStyle="1" w:styleId="CharChar">
    <w:name w:val="Char Char"/>
    <w:rsid w:val="00BA41AE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BA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BA41AE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BA41AE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A41AE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BA41AE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BA41A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A41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BA41AE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BA41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BA41AE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BA41AE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A41AE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BA41AE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BA41AE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BA41AE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BA41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A41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A41AE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BA41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BA41AE"/>
    <w:pPr>
      <w:ind w:left="283" w:hanging="283"/>
    </w:pPr>
  </w:style>
  <w:style w:type="paragraph" w:styleId="Grafikeoznake2">
    <w:name w:val="List Bullet 2"/>
    <w:basedOn w:val="Normal"/>
    <w:autoRedefine/>
    <w:rsid w:val="00BA41AE"/>
  </w:style>
  <w:style w:type="paragraph" w:styleId="Nastavakpopisa2">
    <w:name w:val="List Continue 2"/>
    <w:basedOn w:val="Normal"/>
    <w:rsid w:val="00BA41AE"/>
    <w:pPr>
      <w:spacing w:after="120"/>
      <w:ind w:left="566"/>
    </w:pPr>
  </w:style>
  <w:style w:type="paragraph" w:styleId="Grafikeoznake">
    <w:name w:val="List Bullet"/>
    <w:basedOn w:val="Normal"/>
    <w:rsid w:val="00BA41AE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BA41AE"/>
    <w:pPr>
      <w:ind w:left="566" w:hanging="283"/>
    </w:pPr>
  </w:style>
  <w:style w:type="paragraph" w:styleId="Popis3">
    <w:name w:val="List 3"/>
    <w:basedOn w:val="Normal"/>
    <w:rsid w:val="00BA41AE"/>
    <w:pPr>
      <w:ind w:left="849" w:hanging="283"/>
    </w:pPr>
  </w:style>
  <w:style w:type="paragraph" w:styleId="Grafikeoznake3">
    <w:name w:val="List Bullet 3"/>
    <w:basedOn w:val="Normal"/>
    <w:autoRedefine/>
    <w:rsid w:val="00BA41AE"/>
    <w:pPr>
      <w:ind w:left="360" w:hanging="360"/>
    </w:pPr>
  </w:style>
  <w:style w:type="paragraph" w:styleId="Nastavakpopisa3">
    <w:name w:val="List Continue 3"/>
    <w:basedOn w:val="Normal"/>
    <w:rsid w:val="00BA41AE"/>
    <w:pPr>
      <w:spacing w:after="120"/>
      <w:ind w:left="849"/>
    </w:pPr>
  </w:style>
  <w:style w:type="paragraph" w:styleId="Nastavakpopisa">
    <w:name w:val="List Continue"/>
    <w:basedOn w:val="Normal"/>
    <w:rsid w:val="00BA41AE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BA41AE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BA4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A41AE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BA41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BA41AE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BA41AE"/>
    <w:pPr>
      <w:ind w:left="708"/>
    </w:pPr>
  </w:style>
  <w:style w:type="paragraph" w:customStyle="1" w:styleId="O">
    <w:name w:val="Oč"/>
    <w:basedOn w:val="Tijeloteksta3"/>
    <w:rsid w:val="00BA41AE"/>
  </w:style>
  <w:style w:type="paragraph" w:customStyle="1" w:styleId="anormal0">
    <w:name w:val="anormal"/>
    <w:basedOn w:val="Normal"/>
    <w:rsid w:val="00BA41AE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BA41AE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BA41AE"/>
    <w:rPr>
      <w:i/>
      <w:lang w:eastAsia="en-US"/>
    </w:rPr>
  </w:style>
  <w:style w:type="character" w:customStyle="1" w:styleId="Style1Char">
    <w:name w:val="Style1 Char"/>
    <w:link w:val="Style1"/>
    <w:rsid w:val="00BA41AE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BA41AE"/>
    <w:rPr>
      <w:sz w:val="16"/>
      <w:szCs w:val="16"/>
    </w:rPr>
  </w:style>
  <w:style w:type="character" w:customStyle="1" w:styleId="uvlaka2CharChar">
    <w:name w:val="uvlaka 2 Char Char"/>
    <w:rsid w:val="00BA41AE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BA41AE"/>
    <w:rPr>
      <w:rFonts w:cs="Times New Roman"/>
    </w:rPr>
  </w:style>
  <w:style w:type="paragraph" w:styleId="Blokteksta">
    <w:name w:val="Block Text"/>
    <w:basedOn w:val="Normal"/>
    <w:rsid w:val="00BA41AE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BA41AE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BA41AE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BA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BA41AE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BA41AE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BA4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BA41AE"/>
    <w:pPr>
      <w:spacing w:after="324"/>
    </w:pPr>
  </w:style>
  <w:style w:type="character" w:customStyle="1" w:styleId="BodyTextIndentChar">
    <w:name w:val="Body Text Indent Char"/>
    <w:rsid w:val="00BA41AE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BA41AE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BA41AE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BA41AE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BA41AE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BA41AE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BA41AE"/>
    <w:pPr>
      <w:numPr>
        <w:numId w:val="3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BA41AE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BA41AE"/>
    <w:pPr>
      <w:spacing w:before="100" w:beforeAutospacing="1" w:after="100" w:afterAutospacing="1"/>
    </w:pPr>
  </w:style>
  <w:style w:type="paragraph" w:customStyle="1" w:styleId="Default">
    <w:name w:val="Default"/>
    <w:rsid w:val="00BA41A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13519</Words>
  <Characters>77059</Characters>
  <Application>Microsoft Office Word</Application>
  <DocSecurity>0</DocSecurity>
  <Lines>642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2019-11-16T14:10:00Z</dcterms:created>
  <dcterms:modified xsi:type="dcterms:W3CDTF">2020-02-05T08:08:00Z</dcterms:modified>
</cp:coreProperties>
</file>